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BB48A" w14:textId="58A2683F"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color w:val="2D72B2"/>
          <w:sz w:val="32"/>
          <w:szCs w:val="32"/>
        </w:rPr>
        <w:t xml:space="preserve">Assignment 1 </w:t>
      </w:r>
    </w:p>
    <w:p w14:paraId="65B9F9C2"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Please read all instructions carefully and fully prior to beginning Assignment 1. Please also view the ‘Assignment Grading Criteria’ document while completing the assignment to ensure that all required elements for grading have been included. </w:t>
      </w:r>
    </w:p>
    <w:p w14:paraId="2AAF6956"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b/>
          <w:bCs/>
        </w:rPr>
        <w:t xml:space="preserve">Assigned Reading: </w:t>
      </w:r>
    </w:p>
    <w:p w14:paraId="2668C443"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All Assigned Articles posted in Module 3 </w:t>
      </w:r>
    </w:p>
    <w:p w14:paraId="1C3E04C6"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b/>
          <w:bCs/>
        </w:rPr>
        <w:t xml:space="preserve">Assignment Instructions </w:t>
      </w:r>
    </w:p>
    <w:p w14:paraId="1249EFE2"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This assignment utilizes the Module 3 assigned readings, located on the blackboard course site. Upon reading the articles, please complete the following: </w:t>
      </w:r>
    </w:p>
    <w:p w14:paraId="39845D4F" w14:textId="77777777" w:rsidR="002D6A00" w:rsidRPr="002D6A00" w:rsidRDefault="002D6A00" w:rsidP="002D6A00">
      <w:pPr>
        <w:numPr>
          <w:ilvl w:val="0"/>
          <w:numId w:val="1"/>
        </w:numPr>
        <w:spacing w:before="100" w:beforeAutospacing="1" w:after="100" w:afterAutospacing="1"/>
        <w:rPr>
          <w:rFonts w:ascii="TimesNewRomanPSMT" w:eastAsia="Times New Roman" w:hAnsi="TimesNewRomanPSMT" w:cs="Times New Roman"/>
        </w:rPr>
      </w:pPr>
      <w:r w:rsidRPr="002D6A00">
        <w:rPr>
          <w:rFonts w:ascii="TimesNewRomanPSMT" w:eastAsia="Times New Roman" w:hAnsi="TimesNewRomanPSMT" w:cs="Times New Roman"/>
        </w:rPr>
        <w:t xml:space="preserve">Provide a brief summary of the article(s). Be sure to summarize each section of the article(s) and not just a few sections. Be sure to correctly cite the article during your summary, according to APA guidelines. </w:t>
      </w:r>
    </w:p>
    <w:p w14:paraId="25FC7FFC" w14:textId="77777777" w:rsidR="002D6A00" w:rsidRPr="002D6A00" w:rsidRDefault="002D6A00" w:rsidP="002D6A00">
      <w:pPr>
        <w:numPr>
          <w:ilvl w:val="0"/>
          <w:numId w:val="1"/>
        </w:numPr>
        <w:spacing w:before="100" w:beforeAutospacing="1" w:after="100" w:afterAutospacing="1"/>
        <w:rPr>
          <w:rFonts w:ascii="TimesNewRomanPSMT" w:eastAsia="Times New Roman" w:hAnsi="TimesNewRomanPSMT" w:cs="Times New Roman"/>
        </w:rPr>
      </w:pPr>
      <w:r w:rsidRPr="002D6A00">
        <w:rPr>
          <w:rFonts w:ascii="TimesNewRomanPSMT" w:eastAsia="Times New Roman" w:hAnsi="TimesNewRomanPSMT" w:cs="Times New Roman"/>
        </w:rPr>
        <w:t xml:space="preserve">According to the HIPAA Case Study, a nursing student was found to be in violation of HIPAA during a routine case study presentation for the Senior clinical class. Based on the evidence provided in the case study, and thorough research of HIPAA violations, do you agree that the student was in violation of HIPAA? Why or why not? </w:t>
      </w:r>
      <w:r w:rsidRPr="002D6A00">
        <w:rPr>
          <w:rFonts w:ascii="TimesNewRomanPS" w:eastAsia="Times New Roman" w:hAnsi="TimesNewRomanPS" w:cs="Times New Roman"/>
          <w:b/>
          <w:bCs/>
        </w:rPr>
        <w:t xml:space="preserve">Be sure to use at least 3 peer reviewed sources in your response to this question. </w:t>
      </w:r>
    </w:p>
    <w:p w14:paraId="62C6A9AE" w14:textId="77777777" w:rsidR="002D6A00" w:rsidRPr="002D6A00" w:rsidRDefault="002D6A00" w:rsidP="002D6A00">
      <w:pPr>
        <w:numPr>
          <w:ilvl w:val="0"/>
          <w:numId w:val="1"/>
        </w:numPr>
        <w:spacing w:before="100" w:beforeAutospacing="1" w:after="100" w:afterAutospacing="1"/>
        <w:rPr>
          <w:rFonts w:ascii="TimesNewRomanPSMT" w:eastAsia="Times New Roman" w:hAnsi="TimesNewRomanPSMT" w:cs="Times New Roman"/>
        </w:rPr>
      </w:pPr>
      <w:r w:rsidRPr="002D6A00">
        <w:rPr>
          <w:rFonts w:ascii="TimesNewRomanPSMT" w:eastAsia="Times New Roman" w:hAnsi="TimesNewRomanPSMT" w:cs="Times New Roman"/>
        </w:rPr>
        <w:t>Becker’s Hospital Review wrote an article regarding the ten (10) common mistakes that occur in practices to result in HIPAA violations. Take at least three</w:t>
      </w:r>
      <w:r w:rsidRPr="002D6A00">
        <w:rPr>
          <w:rFonts w:ascii="TimesNewRomanPSMT" w:eastAsia="Times New Roman" w:hAnsi="TimesNewRomanPSMT" w:cs="Times New Roman"/>
        </w:rPr>
        <w:br/>
        <w:t xml:space="preserve">(3) of these common mistakes and explore them further. Based on the readings from Module 3, outline at least three (3) methods/practices that you would put in place in your practice to mitigate the specific common violations that you identified. </w:t>
      </w:r>
      <w:r w:rsidRPr="002D6A00">
        <w:rPr>
          <w:rFonts w:ascii="TimesNewRomanPS" w:eastAsia="Times New Roman" w:hAnsi="TimesNewRomanPS" w:cs="Times New Roman"/>
          <w:b/>
          <w:bCs/>
        </w:rPr>
        <w:t xml:space="preserve">In this section, please find at least 2 peer review sources in your response to this question. </w:t>
      </w:r>
    </w:p>
    <w:p w14:paraId="7A686ED2"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b/>
          <w:bCs/>
        </w:rPr>
        <w:t xml:space="preserve">Assignment Format: </w:t>
      </w:r>
    </w:p>
    <w:p w14:paraId="13705CBD"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Please submit your assignment in a Word Document (.doc/.docx). You will submit your assignment via Blackboard in the assignment submission link under the Module 4 section. You are required to submit a </w:t>
      </w:r>
      <w:proofErr w:type="gramStart"/>
      <w:r w:rsidRPr="002D6A00">
        <w:rPr>
          <w:rFonts w:ascii="TimesNewRomanPS" w:eastAsia="Times New Roman" w:hAnsi="TimesNewRomanPS" w:cs="Times New Roman"/>
          <w:b/>
          <w:bCs/>
        </w:rPr>
        <w:t>2-4 page</w:t>
      </w:r>
      <w:proofErr w:type="gramEnd"/>
      <w:r w:rsidRPr="002D6A00">
        <w:rPr>
          <w:rFonts w:ascii="TimesNewRomanPS" w:eastAsia="Times New Roman" w:hAnsi="TimesNewRomanPS" w:cs="Times New Roman"/>
          <w:b/>
          <w:bCs/>
        </w:rPr>
        <w:t xml:space="preserve"> </w:t>
      </w:r>
      <w:r w:rsidRPr="002D6A00">
        <w:rPr>
          <w:rFonts w:ascii="TimesNewRomanPSMT" w:eastAsia="Times New Roman" w:hAnsi="TimesNewRomanPSMT" w:cs="Times New Roman"/>
        </w:rPr>
        <w:t xml:space="preserve">document, </w:t>
      </w:r>
      <w:r w:rsidRPr="002D6A00">
        <w:rPr>
          <w:rFonts w:ascii="TimesNewRomanPS" w:eastAsia="Times New Roman" w:hAnsi="TimesNewRomanPS" w:cs="Times New Roman"/>
          <w:b/>
          <w:bCs/>
        </w:rPr>
        <w:t>double-spaced</w:t>
      </w:r>
      <w:r w:rsidRPr="002D6A00">
        <w:rPr>
          <w:rFonts w:ascii="TimesNewRomanPSMT" w:eastAsia="Times New Roman" w:hAnsi="TimesNewRomanPSMT" w:cs="Times New Roman"/>
        </w:rPr>
        <w:t xml:space="preserve">, in </w:t>
      </w:r>
      <w:r w:rsidRPr="002D6A00">
        <w:rPr>
          <w:rFonts w:ascii="TimesNewRomanPS" w:eastAsia="Times New Roman" w:hAnsi="TimesNewRomanPS" w:cs="Times New Roman"/>
          <w:b/>
          <w:bCs/>
        </w:rPr>
        <w:t xml:space="preserve">12 point Times New Roman </w:t>
      </w:r>
      <w:r w:rsidRPr="002D6A00">
        <w:rPr>
          <w:rFonts w:ascii="TimesNewRomanPSMT" w:eastAsia="Times New Roman" w:hAnsi="TimesNewRomanPSMT" w:cs="Times New Roman"/>
        </w:rPr>
        <w:t xml:space="preserve">font. Your entire assignment should follow standard </w:t>
      </w:r>
      <w:r w:rsidRPr="002D6A00">
        <w:rPr>
          <w:rFonts w:ascii="TimesNewRomanPS" w:eastAsia="Times New Roman" w:hAnsi="TimesNewRomanPS" w:cs="Times New Roman"/>
          <w:b/>
          <w:bCs/>
        </w:rPr>
        <w:t>APA Guidelines</w:t>
      </w:r>
      <w:r w:rsidRPr="002D6A00">
        <w:rPr>
          <w:rFonts w:ascii="TimesNewRomanPSMT" w:eastAsia="Times New Roman" w:hAnsi="TimesNewRomanPSMT" w:cs="Times New Roman"/>
        </w:rPr>
        <w:t xml:space="preserve">. All assignments will be graded for content, grammar, and formatting. </w:t>
      </w:r>
    </w:p>
    <w:p w14:paraId="00786915" w14:textId="77777777" w:rsidR="002D6A00" w:rsidRDefault="002D6A00" w:rsidP="002D6A00">
      <w:pPr>
        <w:spacing w:before="100" w:beforeAutospacing="1" w:after="100" w:afterAutospacing="1"/>
        <w:rPr>
          <w:rFonts w:ascii="TimesNewRomanPSMT" w:eastAsia="Times New Roman" w:hAnsi="TimesNewRomanPSMT" w:cs="Times New Roman"/>
        </w:rPr>
      </w:pPr>
    </w:p>
    <w:p w14:paraId="3DA11EF2" w14:textId="69860B75"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A</w:t>
      </w:r>
      <w:r w:rsidRPr="002D6A00">
        <w:rPr>
          <w:rFonts w:ascii="TimesNewRomanPSMT" w:eastAsia="Times New Roman" w:hAnsi="TimesNewRomanPSMT" w:cs="Times New Roman"/>
          <w:sz w:val="20"/>
          <w:szCs w:val="20"/>
        </w:rPr>
        <w:t xml:space="preserve">SSIGNMENT </w:t>
      </w:r>
      <w:r w:rsidRPr="002D6A00">
        <w:rPr>
          <w:rFonts w:ascii="TimesNewRomanPSMT" w:eastAsia="Times New Roman" w:hAnsi="TimesNewRomanPSMT" w:cs="Times New Roman"/>
        </w:rPr>
        <w:t>G</w:t>
      </w:r>
      <w:r w:rsidRPr="002D6A00">
        <w:rPr>
          <w:rFonts w:ascii="TimesNewRomanPSMT" w:eastAsia="Times New Roman" w:hAnsi="TimesNewRomanPSMT" w:cs="Times New Roman"/>
          <w:sz w:val="20"/>
          <w:szCs w:val="20"/>
        </w:rPr>
        <w:t xml:space="preserve">RADING </w:t>
      </w:r>
      <w:r w:rsidRPr="002D6A00">
        <w:rPr>
          <w:rFonts w:ascii="TimesNewRomanPSMT" w:eastAsia="Times New Roman" w:hAnsi="TimesNewRomanPSMT" w:cs="Times New Roman"/>
        </w:rPr>
        <w:t>C</w:t>
      </w:r>
      <w:r w:rsidRPr="002D6A00">
        <w:rPr>
          <w:rFonts w:ascii="TimesNewRomanPSMT" w:eastAsia="Times New Roman" w:hAnsi="TimesNewRomanPSMT" w:cs="Times New Roman"/>
          <w:sz w:val="20"/>
          <w:szCs w:val="20"/>
        </w:rPr>
        <w:t xml:space="preserve">RITERIA </w:t>
      </w:r>
    </w:p>
    <w:tbl>
      <w:tblPr>
        <w:tblW w:w="0" w:type="auto"/>
        <w:tblCellMar>
          <w:top w:w="15" w:type="dxa"/>
          <w:left w:w="15" w:type="dxa"/>
          <w:bottom w:w="15" w:type="dxa"/>
          <w:right w:w="15" w:type="dxa"/>
        </w:tblCellMar>
        <w:tblLook w:val="04A0" w:firstRow="1" w:lastRow="0" w:firstColumn="1" w:lastColumn="0" w:noHBand="0" w:noVBand="1"/>
      </w:tblPr>
      <w:tblGrid>
        <w:gridCol w:w="7025"/>
        <w:gridCol w:w="1118"/>
        <w:gridCol w:w="1197"/>
      </w:tblGrid>
      <w:tr w:rsidR="002D6A00" w:rsidRPr="002D6A00" w14:paraId="77336B01" w14:textId="77777777" w:rsidTr="002D6A00">
        <w:tc>
          <w:tcPr>
            <w:tcW w:w="0" w:type="auto"/>
            <w:tcBorders>
              <w:top w:val="single" w:sz="8" w:space="0" w:color="4FB2C6"/>
              <w:left w:val="single" w:sz="8" w:space="0" w:color="4FB2C6"/>
              <w:bottom w:val="single" w:sz="18" w:space="0" w:color="4FB2C6"/>
              <w:right w:val="single" w:sz="12" w:space="0" w:color="4FB2C6"/>
            </w:tcBorders>
            <w:vAlign w:val="center"/>
            <w:hideMark/>
          </w:tcPr>
          <w:p w14:paraId="692CEC60" w14:textId="77777777" w:rsidR="002D6A00" w:rsidRPr="002D6A00" w:rsidRDefault="002D6A00" w:rsidP="002D6A00">
            <w:pPr>
              <w:spacing w:before="100" w:beforeAutospacing="1" w:after="100" w:afterAutospacing="1"/>
              <w:divId w:val="1468359915"/>
              <w:rPr>
                <w:rFonts w:ascii="Times New Roman" w:eastAsia="Times New Roman" w:hAnsi="Times New Roman" w:cs="Times New Roman"/>
              </w:rPr>
            </w:pPr>
            <w:r w:rsidRPr="002D6A00">
              <w:rPr>
                <w:rFonts w:ascii="TimesNewRomanPSMT" w:eastAsia="Times New Roman" w:hAnsi="TimesNewRomanPSMT" w:cs="Times New Roman"/>
              </w:rPr>
              <w:t xml:space="preserve">GRADING CRITERIA </w:t>
            </w:r>
          </w:p>
        </w:tc>
        <w:tc>
          <w:tcPr>
            <w:tcW w:w="0" w:type="auto"/>
            <w:tcBorders>
              <w:top w:val="single" w:sz="8" w:space="0" w:color="4FB2C6"/>
              <w:left w:val="single" w:sz="12" w:space="0" w:color="4FB2C6"/>
              <w:bottom w:val="single" w:sz="18" w:space="0" w:color="4FB2C6"/>
              <w:right w:val="single" w:sz="12" w:space="0" w:color="4FB2C6"/>
            </w:tcBorders>
            <w:vAlign w:val="center"/>
            <w:hideMark/>
          </w:tcPr>
          <w:p w14:paraId="7B74FD22" w14:textId="36BAF6E4" w:rsidR="002D6A00" w:rsidRPr="002D6A00" w:rsidRDefault="002D6A00" w:rsidP="002D6A00">
            <w:pPr>
              <w:rPr>
                <w:rFonts w:ascii="Times New Roman" w:eastAsia="Times New Roman" w:hAnsi="Times New Roman" w:cs="Times New Roman"/>
              </w:rPr>
            </w:pP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"/var/folders/c3/4p8tpv517rg0jxg7wn7h9hg40000gn/T/com.microsoft.Word/WebArchiveCopyPasteTempFiles/page1image788549472"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064AA014" wp14:editId="676F5FCC">
                  <wp:extent cx="11430" cy="11430"/>
                  <wp:effectExtent l="0" t="0" r="0" b="0"/>
                  <wp:docPr id="15" name="Picture 15" descr="page1image78854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78854947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"/var/folders/c3/4p8tpv517rg0jxg7wn7h9hg40000gn/T/com.microsoft.Word/WebArchiveCopyPasteTempFiles/page1image788550528"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77EBC5ED" wp14:editId="7F6343D6">
                  <wp:extent cx="11430" cy="11430"/>
                  <wp:effectExtent l="0" t="0" r="0" b="0"/>
                  <wp:docPr id="14" name="Picture 14" descr="page1image78855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7885505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p>
          <w:p w14:paraId="521FEE85"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Possible Points </w:t>
            </w:r>
          </w:p>
        </w:tc>
        <w:tc>
          <w:tcPr>
            <w:tcW w:w="0" w:type="auto"/>
            <w:tcBorders>
              <w:top w:val="single" w:sz="8" w:space="0" w:color="4FB2C6"/>
              <w:left w:val="single" w:sz="12" w:space="0" w:color="4FB2C6"/>
              <w:bottom w:val="single" w:sz="18" w:space="0" w:color="4FB2C6"/>
              <w:right w:val="single" w:sz="8" w:space="0" w:color="4FB2C6"/>
            </w:tcBorders>
            <w:vAlign w:val="center"/>
            <w:hideMark/>
          </w:tcPr>
          <w:p w14:paraId="2E0E572F"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Points Awarded </w:t>
            </w:r>
          </w:p>
        </w:tc>
      </w:tr>
      <w:tr w:rsidR="002D6A00" w:rsidRPr="002D6A00" w14:paraId="411294AE" w14:textId="77777777" w:rsidTr="002D6A00">
        <w:tc>
          <w:tcPr>
            <w:tcW w:w="0" w:type="auto"/>
            <w:tcBorders>
              <w:top w:val="single" w:sz="18" w:space="0" w:color="4FB2C6"/>
              <w:left w:val="single" w:sz="8" w:space="0" w:color="4FB2C6"/>
              <w:bottom w:val="single" w:sz="8" w:space="0" w:color="4FB2C6"/>
              <w:right w:val="single" w:sz="12" w:space="0" w:color="4FB2C6"/>
            </w:tcBorders>
            <w:shd w:val="clear" w:color="auto" w:fill="D1EAEF"/>
            <w:vAlign w:val="center"/>
            <w:hideMark/>
          </w:tcPr>
          <w:p w14:paraId="0A9D09C4"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b/>
                <w:bCs/>
              </w:rPr>
              <w:lastRenderedPageBreak/>
              <w:t xml:space="preserve">Content/Information </w:t>
            </w:r>
          </w:p>
        </w:tc>
        <w:tc>
          <w:tcPr>
            <w:tcW w:w="0" w:type="auto"/>
            <w:tcBorders>
              <w:top w:val="single" w:sz="18" w:space="0" w:color="4FB2C6"/>
              <w:left w:val="single" w:sz="12" w:space="0" w:color="4FB2C6"/>
              <w:bottom w:val="single" w:sz="8" w:space="0" w:color="4FB2C6"/>
              <w:right w:val="single" w:sz="12" w:space="0" w:color="4FB2C6"/>
            </w:tcBorders>
            <w:shd w:val="clear" w:color="auto" w:fill="D1EAEF"/>
            <w:vAlign w:val="center"/>
            <w:hideMark/>
          </w:tcPr>
          <w:p w14:paraId="458C562E" w14:textId="77777777" w:rsidR="002D6A00" w:rsidRPr="002D6A00" w:rsidRDefault="002D6A00" w:rsidP="002D6A00">
            <w:pPr>
              <w:rPr>
                <w:rFonts w:ascii="Times New Roman" w:eastAsia="Times New Roman" w:hAnsi="Times New Roman" w:cs="Times New Roman"/>
              </w:rPr>
            </w:pPr>
          </w:p>
        </w:tc>
        <w:tc>
          <w:tcPr>
            <w:tcW w:w="0" w:type="auto"/>
            <w:tcBorders>
              <w:top w:val="single" w:sz="18" w:space="0" w:color="4FB2C6"/>
              <w:left w:val="single" w:sz="12" w:space="0" w:color="4FB2C6"/>
              <w:bottom w:val="single" w:sz="8" w:space="0" w:color="4FB2C6"/>
              <w:right w:val="single" w:sz="8" w:space="0" w:color="4FB2C6"/>
            </w:tcBorders>
            <w:shd w:val="clear" w:color="auto" w:fill="D1EAEF"/>
            <w:vAlign w:val="center"/>
            <w:hideMark/>
          </w:tcPr>
          <w:p w14:paraId="33D30278" w14:textId="77777777" w:rsidR="002D6A00" w:rsidRPr="002D6A00" w:rsidRDefault="002D6A00" w:rsidP="002D6A00">
            <w:pPr>
              <w:rPr>
                <w:rFonts w:ascii="Times New Roman" w:eastAsia="Times New Roman" w:hAnsi="Times New Roman" w:cs="Times New Roman"/>
                <w:sz w:val="20"/>
                <w:szCs w:val="20"/>
              </w:rPr>
            </w:pPr>
          </w:p>
        </w:tc>
      </w:tr>
      <w:tr w:rsidR="002D6A00" w:rsidRPr="002D6A00" w14:paraId="158C00B1" w14:textId="77777777" w:rsidTr="002D6A00">
        <w:tc>
          <w:tcPr>
            <w:tcW w:w="0" w:type="auto"/>
            <w:tcBorders>
              <w:top w:val="single" w:sz="8" w:space="0" w:color="4FB2C6"/>
              <w:left w:val="single" w:sz="8" w:space="0" w:color="4FB2C6"/>
              <w:bottom w:val="single" w:sz="8" w:space="0" w:color="4FB2C6"/>
              <w:right w:val="single" w:sz="12" w:space="0" w:color="4FB2C6"/>
            </w:tcBorders>
            <w:vAlign w:val="center"/>
            <w:hideMark/>
          </w:tcPr>
          <w:p w14:paraId="00DE9DF3"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Clearly summarizes the main points from each section of the article(s) </w:t>
            </w:r>
          </w:p>
        </w:tc>
        <w:tc>
          <w:tcPr>
            <w:tcW w:w="0" w:type="auto"/>
            <w:tcBorders>
              <w:top w:val="single" w:sz="8" w:space="0" w:color="4FB2C6"/>
              <w:left w:val="single" w:sz="12" w:space="0" w:color="4FB2C6"/>
              <w:bottom w:val="single" w:sz="8" w:space="0" w:color="4FB2C6"/>
              <w:right w:val="single" w:sz="12" w:space="0" w:color="4FB2C6"/>
            </w:tcBorders>
            <w:vAlign w:val="center"/>
            <w:hideMark/>
          </w:tcPr>
          <w:p w14:paraId="775E125F"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10 </w:t>
            </w:r>
          </w:p>
        </w:tc>
        <w:tc>
          <w:tcPr>
            <w:tcW w:w="0" w:type="auto"/>
            <w:tcBorders>
              <w:top w:val="single" w:sz="8" w:space="0" w:color="4FB2C6"/>
              <w:left w:val="single" w:sz="12" w:space="0" w:color="4FB2C6"/>
              <w:bottom w:val="single" w:sz="8" w:space="0" w:color="4FB2C6"/>
              <w:right w:val="single" w:sz="8" w:space="0" w:color="4FB2C6"/>
            </w:tcBorders>
            <w:vAlign w:val="center"/>
            <w:hideMark/>
          </w:tcPr>
          <w:p w14:paraId="6EF3AEF6" w14:textId="6D68BDFE" w:rsidR="002D6A00" w:rsidRPr="002D6A00" w:rsidRDefault="002D6A00" w:rsidP="002D6A00">
            <w:pPr>
              <w:rPr>
                <w:rFonts w:ascii="Times New Roman" w:eastAsia="Times New Roman" w:hAnsi="Times New Roman" w:cs="Times New Roman"/>
              </w:rPr>
            </w:pP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"/var/folders/c3/4p8tpv517rg0jxg7wn7h9hg40000gn/T/com.microsoft.Word/WebArchiveCopyPasteTempFiles/page1image754755472"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2B150AD0" wp14:editId="1428699F">
                  <wp:extent cx="11430" cy="11430"/>
                  <wp:effectExtent l="0" t="0" r="0" b="0"/>
                  <wp:docPr id="13" name="Picture 13" descr="page1image754755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75475547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p>
        </w:tc>
      </w:tr>
      <w:tr w:rsidR="002D6A00" w:rsidRPr="002D6A00" w14:paraId="7BC8561B" w14:textId="77777777" w:rsidTr="002D6A00">
        <w:tc>
          <w:tcPr>
            <w:tcW w:w="0" w:type="auto"/>
            <w:tcBorders>
              <w:top w:val="single" w:sz="8" w:space="0" w:color="4FB2C6"/>
              <w:left w:val="single" w:sz="8" w:space="0" w:color="4FB2C6"/>
              <w:bottom w:val="single" w:sz="8" w:space="0" w:color="4FB2C6"/>
              <w:right w:val="single" w:sz="12" w:space="0" w:color="4FB2C6"/>
            </w:tcBorders>
            <w:shd w:val="clear" w:color="auto" w:fill="D1EAEF"/>
            <w:vAlign w:val="center"/>
            <w:hideMark/>
          </w:tcPr>
          <w:p w14:paraId="37033A60"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Provides clear, concise answers to the assignment questions being asked. </w:t>
            </w:r>
          </w:p>
        </w:tc>
        <w:tc>
          <w:tcPr>
            <w:tcW w:w="0" w:type="auto"/>
            <w:tcBorders>
              <w:top w:val="single" w:sz="8" w:space="0" w:color="4FB2C6"/>
              <w:left w:val="single" w:sz="12" w:space="0" w:color="4FB2C6"/>
              <w:bottom w:val="single" w:sz="8" w:space="0" w:color="4FB2C6"/>
              <w:right w:val="single" w:sz="12" w:space="0" w:color="4FB2C6"/>
            </w:tcBorders>
            <w:shd w:val="clear" w:color="auto" w:fill="D1EAEF"/>
            <w:vAlign w:val="center"/>
            <w:hideMark/>
          </w:tcPr>
          <w:p w14:paraId="11E357EF"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15 </w:t>
            </w:r>
          </w:p>
        </w:tc>
        <w:tc>
          <w:tcPr>
            <w:tcW w:w="0" w:type="auto"/>
            <w:tcBorders>
              <w:top w:val="single" w:sz="8" w:space="0" w:color="4FB2C6"/>
              <w:left w:val="single" w:sz="12" w:space="0" w:color="4FB2C6"/>
              <w:bottom w:val="single" w:sz="8" w:space="0" w:color="4FB2C6"/>
              <w:right w:val="single" w:sz="8" w:space="0" w:color="4FB2C6"/>
            </w:tcBorders>
            <w:shd w:val="clear" w:color="auto" w:fill="D1EAEF"/>
            <w:vAlign w:val="center"/>
            <w:hideMark/>
          </w:tcPr>
          <w:p w14:paraId="59B1243E" w14:textId="5FB43DE6" w:rsidR="002D6A00" w:rsidRPr="002D6A00" w:rsidRDefault="002D6A00" w:rsidP="002D6A00">
            <w:pPr>
              <w:rPr>
                <w:rFonts w:ascii="Times New Roman" w:eastAsia="Times New Roman" w:hAnsi="Times New Roman" w:cs="Times New Roman"/>
              </w:rPr>
            </w:pP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"/var/folders/c3/4p8tpv517rg0jxg7wn7h9hg40000gn/T/com.microsoft.Word/WebArchiveCopyPasteTempFiles/page1image754722128"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614C8ED3" wp14:editId="36330E31">
                  <wp:extent cx="11430" cy="11430"/>
                  <wp:effectExtent l="0" t="0" r="0" b="0"/>
                  <wp:docPr id="12" name="Picture 12" descr="page1image75472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7547221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"/var/folders/c3/4p8tpv517rg0jxg7wn7h9hg40000gn/T/com.microsoft.Word/WebArchiveCopyPasteTempFiles/page1image754742384"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51101682" wp14:editId="794A669C">
                  <wp:extent cx="11430" cy="11430"/>
                  <wp:effectExtent l="0" t="0" r="0" b="0"/>
                  <wp:docPr id="11" name="Picture 11" descr="page1image75474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75474238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p>
        </w:tc>
      </w:tr>
      <w:tr w:rsidR="002D6A00" w:rsidRPr="002D6A00" w14:paraId="654C2501" w14:textId="77777777" w:rsidTr="002D6A00">
        <w:tc>
          <w:tcPr>
            <w:tcW w:w="0" w:type="auto"/>
            <w:tcBorders>
              <w:top w:val="single" w:sz="8" w:space="0" w:color="4FB2C6"/>
              <w:left w:val="single" w:sz="8" w:space="0" w:color="4CB2C6"/>
              <w:bottom w:val="single" w:sz="8" w:space="0" w:color="4FB2C6"/>
              <w:right w:val="single" w:sz="12" w:space="0" w:color="4CB2C6"/>
            </w:tcBorders>
            <w:vAlign w:val="center"/>
            <w:hideMark/>
          </w:tcPr>
          <w:p w14:paraId="4F9C461D"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Clearly discusses how the reading/video relates to the course module and why the topic is important in the management of health systems. </w:t>
            </w:r>
          </w:p>
        </w:tc>
        <w:tc>
          <w:tcPr>
            <w:tcW w:w="0" w:type="auto"/>
            <w:tcBorders>
              <w:top w:val="single" w:sz="8" w:space="0" w:color="4FB2C6"/>
              <w:left w:val="single" w:sz="12" w:space="0" w:color="4CB2C6"/>
              <w:bottom w:val="single" w:sz="8" w:space="0" w:color="4FB2C6"/>
              <w:right w:val="single" w:sz="12" w:space="0" w:color="4CB2C6"/>
            </w:tcBorders>
            <w:vAlign w:val="center"/>
            <w:hideMark/>
          </w:tcPr>
          <w:p w14:paraId="393AAD90"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15 </w:t>
            </w:r>
          </w:p>
        </w:tc>
        <w:tc>
          <w:tcPr>
            <w:tcW w:w="0" w:type="auto"/>
            <w:tcBorders>
              <w:top w:val="single" w:sz="8" w:space="0" w:color="4FB2C6"/>
              <w:left w:val="single" w:sz="12" w:space="0" w:color="4CB2C6"/>
              <w:bottom w:val="single" w:sz="8" w:space="0" w:color="4FB2C6"/>
              <w:right w:val="single" w:sz="8" w:space="0" w:color="4CB2C6"/>
            </w:tcBorders>
            <w:vAlign w:val="center"/>
            <w:hideMark/>
          </w:tcPr>
          <w:p w14:paraId="1B213DCA" w14:textId="77777777" w:rsidR="002D6A00" w:rsidRPr="002D6A00" w:rsidRDefault="002D6A00" w:rsidP="002D6A00">
            <w:pPr>
              <w:rPr>
                <w:rFonts w:ascii="Times New Roman" w:eastAsia="Times New Roman" w:hAnsi="Times New Roman" w:cs="Times New Roman"/>
              </w:rPr>
            </w:pPr>
          </w:p>
        </w:tc>
      </w:tr>
      <w:tr w:rsidR="002D6A00" w:rsidRPr="002D6A00" w14:paraId="54FECCCE" w14:textId="77777777" w:rsidTr="002D6A00">
        <w:tc>
          <w:tcPr>
            <w:tcW w:w="0" w:type="auto"/>
            <w:tcBorders>
              <w:top w:val="single" w:sz="8" w:space="0" w:color="4FB2C6"/>
              <w:left w:val="single" w:sz="8" w:space="0" w:color="4FB2C6"/>
              <w:bottom w:val="single" w:sz="8" w:space="0" w:color="4FB2C6"/>
              <w:right w:val="single" w:sz="12" w:space="0" w:color="4FB2C4"/>
            </w:tcBorders>
            <w:shd w:val="clear" w:color="auto" w:fill="D1EAEF"/>
            <w:vAlign w:val="center"/>
            <w:hideMark/>
          </w:tcPr>
          <w:p w14:paraId="3534812A"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b/>
                <w:bCs/>
              </w:rPr>
              <w:t xml:space="preserve">Quality of Writing and Format </w:t>
            </w:r>
          </w:p>
        </w:tc>
        <w:tc>
          <w:tcPr>
            <w:tcW w:w="0" w:type="auto"/>
            <w:tcBorders>
              <w:top w:val="single" w:sz="8" w:space="0" w:color="4FB2C6"/>
              <w:left w:val="single" w:sz="12" w:space="0" w:color="4FB2C4"/>
              <w:bottom w:val="single" w:sz="8" w:space="0" w:color="4FB2C6"/>
              <w:right w:val="single" w:sz="12" w:space="0" w:color="4FB2C4"/>
            </w:tcBorders>
            <w:shd w:val="clear" w:color="auto" w:fill="D1EAEF"/>
            <w:vAlign w:val="center"/>
            <w:hideMark/>
          </w:tcPr>
          <w:p w14:paraId="3A4BEE04" w14:textId="45E50EDC" w:rsidR="002D6A00" w:rsidRPr="002D6A00" w:rsidRDefault="002D6A00" w:rsidP="002D6A00">
            <w:pPr>
              <w:rPr>
                <w:rFonts w:ascii="Times New Roman" w:eastAsia="Times New Roman" w:hAnsi="Times New Roman" w:cs="Times New Roman"/>
              </w:rPr>
            </w:pP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"/var/folders/c3/4p8tpv517rg0jxg7wn7h9hg40000gn/T/com.microsoft.Word/WebArchiveCopyPasteTempFiles/page1image712817856"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713C5B9B" wp14:editId="49A7D00B">
                  <wp:extent cx="11430" cy="11430"/>
                  <wp:effectExtent l="0" t="0" r="0" b="0"/>
                  <wp:docPr id="10" name="Picture 10" descr="page1image712817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7128178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"/var/folders/c3/4p8tpv517rg0jxg7wn7h9hg40000gn/T/com.microsoft.Word/WebArchiveCopyPasteTempFiles/page1image712818592"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3393361B" wp14:editId="206D2C43">
                  <wp:extent cx="11430" cy="11430"/>
                  <wp:effectExtent l="0" t="0" r="0" b="0"/>
                  <wp:docPr id="9" name="Picture 9" descr="page1image712818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image71281859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p>
        </w:tc>
        <w:tc>
          <w:tcPr>
            <w:tcW w:w="0" w:type="auto"/>
            <w:tcBorders>
              <w:top w:val="single" w:sz="8" w:space="0" w:color="4FB2C6"/>
              <w:left w:val="single" w:sz="12" w:space="0" w:color="4FB2C4"/>
              <w:bottom w:val="single" w:sz="8" w:space="0" w:color="4FB2C6"/>
              <w:right w:val="single" w:sz="8" w:space="0" w:color="4FB2C6"/>
            </w:tcBorders>
            <w:shd w:val="clear" w:color="auto" w:fill="D1EAEF"/>
            <w:vAlign w:val="center"/>
            <w:hideMark/>
          </w:tcPr>
          <w:p w14:paraId="0DF6ED6B" w14:textId="77777777" w:rsidR="002D6A00" w:rsidRPr="002D6A00" w:rsidRDefault="002D6A00" w:rsidP="002D6A00">
            <w:pPr>
              <w:rPr>
                <w:rFonts w:ascii="Times New Roman" w:eastAsia="Times New Roman" w:hAnsi="Times New Roman" w:cs="Times New Roman"/>
              </w:rPr>
            </w:pPr>
          </w:p>
        </w:tc>
      </w:tr>
      <w:tr w:rsidR="002D6A00" w:rsidRPr="002D6A00" w14:paraId="0FE90911" w14:textId="77777777" w:rsidTr="002D6A00">
        <w:tc>
          <w:tcPr>
            <w:tcW w:w="0" w:type="auto"/>
            <w:tcBorders>
              <w:top w:val="single" w:sz="8" w:space="0" w:color="4FB2C6"/>
              <w:left w:val="single" w:sz="8" w:space="0" w:color="4FB2C6"/>
              <w:bottom w:val="single" w:sz="8" w:space="0" w:color="4FB2C6"/>
              <w:right w:val="single" w:sz="12" w:space="0" w:color="4FB2C6"/>
            </w:tcBorders>
            <w:vAlign w:val="center"/>
            <w:hideMark/>
          </w:tcPr>
          <w:p w14:paraId="4E03D7BF"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Clarity of sentences and paragraphs </w:t>
            </w:r>
          </w:p>
        </w:tc>
        <w:tc>
          <w:tcPr>
            <w:tcW w:w="0" w:type="auto"/>
            <w:tcBorders>
              <w:top w:val="single" w:sz="8" w:space="0" w:color="4FB2C6"/>
              <w:left w:val="single" w:sz="12" w:space="0" w:color="4FB2C6"/>
              <w:bottom w:val="single" w:sz="8" w:space="0" w:color="4FB2C6"/>
              <w:right w:val="single" w:sz="12" w:space="0" w:color="4FB2C6"/>
            </w:tcBorders>
            <w:vAlign w:val="center"/>
            <w:hideMark/>
          </w:tcPr>
          <w:p w14:paraId="04789D39" w14:textId="31551E80" w:rsidR="002D6A00" w:rsidRPr="002D6A00" w:rsidRDefault="002D6A00" w:rsidP="002D6A00">
            <w:pPr>
              <w:rPr>
                <w:rFonts w:ascii="Times New Roman" w:eastAsia="Times New Roman" w:hAnsi="Times New Roman" w:cs="Times New Roman"/>
              </w:rPr>
            </w:pP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"/var/folders/c3/4p8tpv517rg0jxg7wn7h9hg40000gn/T/com.microsoft.Word/WebArchiveCopyPasteTempFiles/page1image754740320"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318F79C2" wp14:editId="74D1D7EA">
                  <wp:extent cx="11430" cy="11430"/>
                  <wp:effectExtent l="0" t="0" r="0" b="0"/>
                  <wp:docPr id="8" name="Picture 8" descr="page1image75474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7547403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"/var/folders/c3/4p8tpv517rg0jxg7wn7h9hg40000gn/T/com.microsoft.Word/WebArchiveCopyPasteTempFiles/page1image754736224"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683EDA0C" wp14:editId="0EA5FE57">
                  <wp:extent cx="11430" cy="11430"/>
                  <wp:effectExtent l="0" t="0" r="0" b="0"/>
                  <wp:docPr id="7" name="Picture 7" descr="page1image754736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image7547362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p>
          <w:p w14:paraId="2234373A"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10 </w:t>
            </w:r>
          </w:p>
        </w:tc>
        <w:tc>
          <w:tcPr>
            <w:tcW w:w="0" w:type="auto"/>
            <w:tcBorders>
              <w:top w:val="single" w:sz="8" w:space="0" w:color="4FB2C6"/>
              <w:left w:val="single" w:sz="12" w:space="0" w:color="4FB2C6"/>
              <w:bottom w:val="single" w:sz="8" w:space="0" w:color="4FB2C6"/>
              <w:right w:val="single" w:sz="8" w:space="0" w:color="4FB2C6"/>
            </w:tcBorders>
            <w:vAlign w:val="center"/>
            <w:hideMark/>
          </w:tcPr>
          <w:p w14:paraId="4837634B" w14:textId="77777777" w:rsidR="002D6A00" w:rsidRPr="002D6A00" w:rsidRDefault="002D6A00" w:rsidP="002D6A00">
            <w:pPr>
              <w:rPr>
                <w:rFonts w:ascii="Times New Roman" w:eastAsia="Times New Roman" w:hAnsi="Times New Roman" w:cs="Times New Roman"/>
              </w:rPr>
            </w:pPr>
          </w:p>
        </w:tc>
      </w:tr>
      <w:tr w:rsidR="002D6A00" w:rsidRPr="002D6A00" w14:paraId="5136585E" w14:textId="77777777" w:rsidTr="002D6A00">
        <w:tc>
          <w:tcPr>
            <w:tcW w:w="0" w:type="auto"/>
            <w:tcBorders>
              <w:top w:val="single" w:sz="8" w:space="0" w:color="4FB2C6"/>
              <w:left w:val="single" w:sz="8" w:space="0" w:color="4FB2C6"/>
              <w:bottom w:val="single" w:sz="8" w:space="0" w:color="4FB2C6"/>
              <w:right w:val="single" w:sz="12" w:space="0" w:color="4FB2C6"/>
            </w:tcBorders>
            <w:shd w:val="clear" w:color="auto" w:fill="D1EAEF"/>
            <w:vAlign w:val="center"/>
            <w:hideMark/>
          </w:tcPr>
          <w:p w14:paraId="7A0D9C53"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Zero spelling and grammar errors. Demonstrate proper use of English </w:t>
            </w:r>
          </w:p>
        </w:tc>
        <w:tc>
          <w:tcPr>
            <w:tcW w:w="0" w:type="auto"/>
            <w:tcBorders>
              <w:top w:val="single" w:sz="8" w:space="0" w:color="4FB2C6"/>
              <w:left w:val="single" w:sz="12" w:space="0" w:color="4FB2C6"/>
              <w:bottom w:val="single" w:sz="8" w:space="0" w:color="4FB2C6"/>
              <w:right w:val="single" w:sz="12" w:space="0" w:color="4FB2C6"/>
            </w:tcBorders>
            <w:shd w:val="clear" w:color="auto" w:fill="D1EAEF"/>
            <w:vAlign w:val="center"/>
            <w:hideMark/>
          </w:tcPr>
          <w:p w14:paraId="77332378" w14:textId="2DE08A79" w:rsidR="002D6A00" w:rsidRPr="002D6A00" w:rsidRDefault="002D6A00" w:rsidP="002D6A00">
            <w:pPr>
              <w:rPr>
                <w:rFonts w:ascii="Times New Roman" w:eastAsia="Times New Roman" w:hAnsi="Times New Roman" w:cs="Times New Roman"/>
              </w:rPr>
            </w:pP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"/var/folders/c3/4p8tpv517rg0jxg7wn7h9hg40000gn/T/com.microsoft.Word/WebArchiveCopyPasteTempFiles/page1image754764000"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4E3FDEA4" wp14:editId="2492C6C7">
                  <wp:extent cx="11430" cy="11430"/>
                  <wp:effectExtent l="0" t="0" r="0" b="0"/>
                  <wp:docPr id="6" name="Picture 6" descr="page1image75476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1image7547640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"/var/folders/c3/4p8tpv517rg0jxg7wn7h9hg40000gn/T/com.microsoft.Word/WebArchiveCopyPasteTempFiles/page1image754767024"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034D2315" wp14:editId="473F5816">
                  <wp:extent cx="11430" cy="11430"/>
                  <wp:effectExtent l="0" t="0" r="0" b="0"/>
                  <wp:docPr id="5" name="Picture 5" descr="page1image75476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image7547670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p>
          <w:p w14:paraId="7FE4B497"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10 </w:t>
            </w:r>
          </w:p>
        </w:tc>
        <w:tc>
          <w:tcPr>
            <w:tcW w:w="0" w:type="auto"/>
            <w:tcBorders>
              <w:top w:val="single" w:sz="8" w:space="0" w:color="4FB2C6"/>
              <w:left w:val="single" w:sz="12" w:space="0" w:color="4FB2C6"/>
              <w:bottom w:val="single" w:sz="8" w:space="0" w:color="4FB2C6"/>
              <w:right w:val="single" w:sz="8" w:space="0" w:color="4FB2C6"/>
            </w:tcBorders>
            <w:shd w:val="clear" w:color="auto" w:fill="D1EAEF"/>
            <w:vAlign w:val="center"/>
            <w:hideMark/>
          </w:tcPr>
          <w:p w14:paraId="03F10AC2" w14:textId="77777777" w:rsidR="002D6A00" w:rsidRPr="002D6A00" w:rsidRDefault="002D6A00" w:rsidP="002D6A00">
            <w:pPr>
              <w:rPr>
                <w:rFonts w:ascii="Times New Roman" w:eastAsia="Times New Roman" w:hAnsi="Times New Roman" w:cs="Times New Roman"/>
              </w:rPr>
            </w:pPr>
          </w:p>
        </w:tc>
      </w:tr>
      <w:tr w:rsidR="002D6A00" w:rsidRPr="002D6A00" w14:paraId="49D3055B" w14:textId="77777777" w:rsidTr="002D6A00">
        <w:tc>
          <w:tcPr>
            <w:tcW w:w="0" w:type="auto"/>
            <w:tcBorders>
              <w:top w:val="single" w:sz="8" w:space="0" w:color="4FB2C6"/>
              <w:left w:val="single" w:sz="8" w:space="0" w:color="4CB2C6"/>
              <w:bottom w:val="single" w:sz="12" w:space="0" w:color="4FB2C6"/>
              <w:right w:val="single" w:sz="12" w:space="0" w:color="4FB2C6"/>
            </w:tcBorders>
            <w:vAlign w:val="center"/>
            <w:hideMark/>
          </w:tcPr>
          <w:p w14:paraId="2CE8E837"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Organization and coherence of ideas, fluency, sequencing </w:t>
            </w:r>
          </w:p>
        </w:tc>
        <w:tc>
          <w:tcPr>
            <w:tcW w:w="0" w:type="auto"/>
            <w:tcBorders>
              <w:top w:val="single" w:sz="8" w:space="0" w:color="4FB2C6"/>
              <w:left w:val="single" w:sz="12" w:space="0" w:color="4FB2C6"/>
              <w:bottom w:val="single" w:sz="12" w:space="0" w:color="4FB2C6"/>
              <w:right w:val="single" w:sz="12" w:space="0" w:color="4FB2C6"/>
            </w:tcBorders>
            <w:vAlign w:val="center"/>
            <w:hideMark/>
          </w:tcPr>
          <w:p w14:paraId="7E214631" w14:textId="44DD25E4" w:rsidR="002D6A00" w:rsidRPr="002D6A00" w:rsidRDefault="002D6A00" w:rsidP="002D6A00">
            <w:pPr>
              <w:rPr>
                <w:rFonts w:ascii="Times New Roman" w:eastAsia="Times New Roman" w:hAnsi="Times New Roman" w:cs="Times New Roman"/>
              </w:rPr>
            </w:pP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"/var/folders/c3/4p8tpv517rg0jxg7wn7h9hg40000gn/T/com.microsoft.Word/WebArchiveCopyPasteTempFiles/page1image788576752"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41478684" wp14:editId="4B1D79F9">
                  <wp:extent cx="11430" cy="11430"/>
                  <wp:effectExtent l="0" t="0" r="0" b="0"/>
                  <wp:docPr id="4" name="Picture 4" descr="page1image78857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1image78857675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"/var/folders/c3/4p8tpv517rg0jxg7wn7h9hg40000gn/T/com.microsoft.Word/WebArchiveCopyPasteTempFiles/page1image788577296"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70003E09" wp14:editId="7E0D01E5">
                  <wp:extent cx="11430" cy="11430"/>
                  <wp:effectExtent l="0" t="0" r="0" b="0"/>
                  <wp:docPr id="3" name="Picture 3" descr="page1image78857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1image78857729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p>
          <w:p w14:paraId="5D8EB930"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10 </w:t>
            </w:r>
          </w:p>
        </w:tc>
        <w:tc>
          <w:tcPr>
            <w:tcW w:w="0" w:type="auto"/>
            <w:tcBorders>
              <w:top w:val="single" w:sz="8" w:space="0" w:color="4FB2C6"/>
              <w:left w:val="single" w:sz="12" w:space="0" w:color="4FB2C6"/>
              <w:bottom w:val="single" w:sz="12" w:space="0" w:color="4FB2C6"/>
              <w:right w:val="single" w:sz="8" w:space="0" w:color="4CB2C4"/>
            </w:tcBorders>
            <w:vAlign w:val="center"/>
            <w:hideMark/>
          </w:tcPr>
          <w:p w14:paraId="47635C26" w14:textId="77777777" w:rsidR="002D6A00" w:rsidRPr="002D6A00" w:rsidRDefault="002D6A00" w:rsidP="002D6A00">
            <w:pPr>
              <w:rPr>
                <w:rFonts w:ascii="Times New Roman" w:eastAsia="Times New Roman" w:hAnsi="Times New Roman" w:cs="Times New Roman"/>
              </w:rPr>
            </w:pPr>
          </w:p>
        </w:tc>
      </w:tr>
      <w:tr w:rsidR="002D6A00" w:rsidRPr="002D6A00" w14:paraId="434DD3EE" w14:textId="77777777" w:rsidTr="002D6A00">
        <w:tc>
          <w:tcPr>
            <w:tcW w:w="0" w:type="auto"/>
            <w:tcBorders>
              <w:top w:val="single" w:sz="12" w:space="0" w:color="4FB2C6"/>
              <w:left w:val="single" w:sz="8" w:space="0" w:color="4FB2C6"/>
              <w:bottom w:val="single" w:sz="8" w:space="0" w:color="4FB2C6"/>
              <w:right w:val="single" w:sz="12" w:space="0" w:color="4FB2C4"/>
            </w:tcBorders>
            <w:shd w:val="clear" w:color="auto" w:fill="D1EAEF"/>
            <w:vAlign w:val="center"/>
            <w:hideMark/>
          </w:tcPr>
          <w:p w14:paraId="3F814EF2"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b/>
                <w:bCs/>
              </w:rPr>
              <w:t xml:space="preserve">References and use of Credible Sources </w:t>
            </w:r>
          </w:p>
        </w:tc>
        <w:tc>
          <w:tcPr>
            <w:tcW w:w="0" w:type="auto"/>
            <w:tcBorders>
              <w:top w:val="single" w:sz="12" w:space="0" w:color="4FB2C6"/>
              <w:left w:val="single" w:sz="12" w:space="0" w:color="4FB2C4"/>
              <w:bottom w:val="single" w:sz="8" w:space="0" w:color="4FB2C6"/>
              <w:right w:val="single" w:sz="12" w:space="0" w:color="4FB2C4"/>
            </w:tcBorders>
            <w:shd w:val="clear" w:color="auto" w:fill="D1EAEF"/>
            <w:vAlign w:val="center"/>
            <w:hideMark/>
          </w:tcPr>
          <w:p w14:paraId="5EBE806A" w14:textId="77777777" w:rsidR="002D6A00" w:rsidRPr="002D6A00" w:rsidRDefault="002D6A00" w:rsidP="002D6A00">
            <w:pPr>
              <w:rPr>
                <w:rFonts w:ascii="Times New Roman" w:eastAsia="Times New Roman" w:hAnsi="Times New Roman" w:cs="Times New Roman"/>
              </w:rPr>
            </w:pPr>
          </w:p>
        </w:tc>
        <w:tc>
          <w:tcPr>
            <w:tcW w:w="0" w:type="auto"/>
            <w:tcBorders>
              <w:top w:val="single" w:sz="12" w:space="0" w:color="4FB2C6"/>
              <w:left w:val="single" w:sz="12" w:space="0" w:color="4FB2C4"/>
              <w:bottom w:val="single" w:sz="8" w:space="0" w:color="4FB2C6"/>
              <w:right w:val="single" w:sz="8" w:space="0" w:color="4FB2C6"/>
            </w:tcBorders>
            <w:shd w:val="clear" w:color="auto" w:fill="D1EAEF"/>
            <w:vAlign w:val="center"/>
            <w:hideMark/>
          </w:tcPr>
          <w:p w14:paraId="4D514EEE" w14:textId="77777777" w:rsidR="002D6A00" w:rsidRPr="002D6A00" w:rsidRDefault="002D6A00" w:rsidP="002D6A00">
            <w:pPr>
              <w:rPr>
                <w:rFonts w:ascii="Times New Roman" w:eastAsia="Times New Roman" w:hAnsi="Times New Roman" w:cs="Times New Roman"/>
                <w:sz w:val="20"/>
                <w:szCs w:val="20"/>
              </w:rPr>
            </w:pPr>
          </w:p>
        </w:tc>
      </w:tr>
      <w:tr w:rsidR="002D6A00" w:rsidRPr="002D6A00" w14:paraId="5A710045" w14:textId="77777777" w:rsidTr="002D6A00">
        <w:tc>
          <w:tcPr>
            <w:tcW w:w="0" w:type="auto"/>
            <w:tcBorders>
              <w:top w:val="single" w:sz="8" w:space="0" w:color="4FB2C6"/>
              <w:left w:val="single" w:sz="8" w:space="0" w:color="4FB2C6"/>
              <w:bottom w:val="single" w:sz="8" w:space="0" w:color="4FB2C6"/>
              <w:right w:val="single" w:sz="12" w:space="0" w:color="4FB2C6"/>
            </w:tcBorders>
            <w:vAlign w:val="center"/>
            <w:hideMark/>
          </w:tcPr>
          <w:p w14:paraId="1BC838A4"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Use of scholarly/peer reviewed references (no blogs!) to support response </w:t>
            </w:r>
          </w:p>
        </w:tc>
        <w:tc>
          <w:tcPr>
            <w:tcW w:w="0" w:type="auto"/>
            <w:tcBorders>
              <w:top w:val="single" w:sz="8" w:space="0" w:color="4FB2C6"/>
              <w:left w:val="single" w:sz="12" w:space="0" w:color="4FB2C6"/>
              <w:bottom w:val="single" w:sz="8" w:space="0" w:color="4FB2C6"/>
              <w:right w:val="single" w:sz="12" w:space="0" w:color="4FB2C6"/>
            </w:tcBorders>
            <w:vAlign w:val="center"/>
            <w:hideMark/>
          </w:tcPr>
          <w:p w14:paraId="6B31A39F"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10 </w:t>
            </w:r>
          </w:p>
        </w:tc>
        <w:tc>
          <w:tcPr>
            <w:tcW w:w="0" w:type="auto"/>
            <w:tcBorders>
              <w:top w:val="single" w:sz="8" w:space="0" w:color="4FB2C6"/>
              <w:left w:val="single" w:sz="12" w:space="0" w:color="4FB2C6"/>
              <w:bottom w:val="single" w:sz="8" w:space="0" w:color="4FB2C6"/>
              <w:right w:val="single" w:sz="8" w:space="0" w:color="4FB2C6"/>
            </w:tcBorders>
            <w:vAlign w:val="center"/>
            <w:hideMark/>
          </w:tcPr>
          <w:p w14:paraId="6A5F05DE" w14:textId="77777777" w:rsidR="002D6A00" w:rsidRPr="002D6A00" w:rsidRDefault="002D6A00" w:rsidP="002D6A00">
            <w:pPr>
              <w:rPr>
                <w:rFonts w:ascii="Times New Roman" w:eastAsia="Times New Roman" w:hAnsi="Times New Roman" w:cs="Times New Roman"/>
              </w:rPr>
            </w:pPr>
          </w:p>
        </w:tc>
      </w:tr>
      <w:tr w:rsidR="002D6A00" w:rsidRPr="002D6A00" w14:paraId="19BF9168" w14:textId="77777777" w:rsidTr="002D6A00">
        <w:tc>
          <w:tcPr>
            <w:tcW w:w="0" w:type="auto"/>
            <w:tcBorders>
              <w:top w:val="single" w:sz="8" w:space="0" w:color="4FB2C6"/>
              <w:left w:val="single" w:sz="8" w:space="0" w:color="4CB2C6"/>
              <w:bottom w:val="single" w:sz="8" w:space="0" w:color="4FB2C6"/>
              <w:right w:val="single" w:sz="12" w:space="0" w:color="4CB2C6"/>
            </w:tcBorders>
            <w:shd w:val="clear" w:color="auto" w:fill="D1EAEF"/>
            <w:vAlign w:val="center"/>
            <w:hideMark/>
          </w:tcPr>
          <w:p w14:paraId="3C24431D"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Appropriate citation of sources, no plagiarism (reasonable Safe Assign score) </w:t>
            </w:r>
          </w:p>
        </w:tc>
        <w:tc>
          <w:tcPr>
            <w:tcW w:w="0" w:type="auto"/>
            <w:tcBorders>
              <w:top w:val="single" w:sz="8" w:space="0" w:color="4FB2C6"/>
              <w:left w:val="single" w:sz="12" w:space="0" w:color="4CB2C6"/>
              <w:bottom w:val="single" w:sz="8" w:space="0" w:color="4FB2C6"/>
              <w:right w:val="single" w:sz="12" w:space="0" w:color="4CB2C6"/>
            </w:tcBorders>
            <w:shd w:val="clear" w:color="auto" w:fill="D1EAEF"/>
            <w:vAlign w:val="center"/>
            <w:hideMark/>
          </w:tcPr>
          <w:p w14:paraId="562F8687"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10 </w:t>
            </w:r>
          </w:p>
        </w:tc>
        <w:tc>
          <w:tcPr>
            <w:tcW w:w="0" w:type="auto"/>
            <w:tcBorders>
              <w:top w:val="single" w:sz="8" w:space="0" w:color="4FB2C6"/>
              <w:left w:val="single" w:sz="12" w:space="0" w:color="4CB2C6"/>
              <w:bottom w:val="single" w:sz="8" w:space="0" w:color="4FB2C6"/>
              <w:right w:val="single" w:sz="8" w:space="0" w:color="4FB2C6"/>
            </w:tcBorders>
            <w:shd w:val="clear" w:color="auto" w:fill="D1EAEF"/>
            <w:vAlign w:val="center"/>
            <w:hideMark/>
          </w:tcPr>
          <w:p w14:paraId="7848BE75" w14:textId="77777777" w:rsidR="002D6A00" w:rsidRPr="002D6A00" w:rsidRDefault="002D6A00" w:rsidP="002D6A00">
            <w:pPr>
              <w:rPr>
                <w:rFonts w:ascii="Times New Roman" w:eastAsia="Times New Roman" w:hAnsi="Times New Roman" w:cs="Times New Roman"/>
              </w:rPr>
            </w:pPr>
          </w:p>
        </w:tc>
      </w:tr>
      <w:tr w:rsidR="002D6A00" w:rsidRPr="002D6A00" w14:paraId="532D3D07" w14:textId="77777777" w:rsidTr="002D6A00">
        <w:tc>
          <w:tcPr>
            <w:tcW w:w="0" w:type="auto"/>
            <w:tcBorders>
              <w:top w:val="single" w:sz="8" w:space="0" w:color="4FB2C6"/>
              <w:left w:val="single" w:sz="8" w:space="0" w:color="4CB2C6"/>
              <w:bottom w:val="single" w:sz="8" w:space="0" w:color="4FB2C6"/>
              <w:right w:val="single" w:sz="12" w:space="0" w:color="4CB2C6"/>
            </w:tcBorders>
            <w:vAlign w:val="center"/>
            <w:hideMark/>
          </w:tcPr>
          <w:p w14:paraId="653A02D8"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APA format followed. Adheres to required format (12-point Times New Roman, double-spaced, 1-inch margins, 3-6 pages) </w:t>
            </w:r>
          </w:p>
        </w:tc>
        <w:tc>
          <w:tcPr>
            <w:tcW w:w="0" w:type="auto"/>
            <w:tcBorders>
              <w:top w:val="single" w:sz="8" w:space="0" w:color="4FB2C6"/>
              <w:left w:val="single" w:sz="12" w:space="0" w:color="4CB2C6"/>
              <w:bottom w:val="single" w:sz="8" w:space="0" w:color="4FB2C6"/>
              <w:right w:val="single" w:sz="12" w:space="0" w:color="4CB2C6"/>
            </w:tcBorders>
            <w:vAlign w:val="center"/>
            <w:hideMark/>
          </w:tcPr>
          <w:p w14:paraId="7D8BFDEB"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MT" w:eastAsia="Times New Roman" w:hAnsi="TimesNewRomanPSMT" w:cs="Times New Roman"/>
              </w:rPr>
              <w:t xml:space="preserve">10 </w:t>
            </w:r>
          </w:p>
        </w:tc>
        <w:tc>
          <w:tcPr>
            <w:tcW w:w="0" w:type="auto"/>
            <w:tcBorders>
              <w:top w:val="single" w:sz="8" w:space="0" w:color="4FB2C6"/>
              <w:left w:val="single" w:sz="12" w:space="0" w:color="4CB2C6"/>
              <w:bottom w:val="single" w:sz="8" w:space="0" w:color="4FB2C6"/>
              <w:right w:val="single" w:sz="8" w:space="0" w:color="4FB2C6"/>
            </w:tcBorders>
            <w:vAlign w:val="center"/>
            <w:hideMark/>
          </w:tcPr>
          <w:p w14:paraId="7E991E52" w14:textId="77777777" w:rsidR="002D6A00" w:rsidRPr="002D6A00" w:rsidRDefault="002D6A00" w:rsidP="002D6A00">
            <w:pPr>
              <w:rPr>
                <w:rFonts w:ascii="Times New Roman" w:eastAsia="Times New Roman" w:hAnsi="Times New Roman" w:cs="Times New Roman"/>
              </w:rPr>
            </w:pPr>
          </w:p>
        </w:tc>
      </w:tr>
      <w:tr w:rsidR="002D6A00" w:rsidRPr="002D6A00" w14:paraId="66363C3E" w14:textId="77777777" w:rsidTr="002D6A00">
        <w:tc>
          <w:tcPr>
            <w:tcW w:w="0" w:type="auto"/>
            <w:tcBorders>
              <w:top w:val="single" w:sz="8" w:space="0" w:color="4FB2C6"/>
              <w:left w:val="single" w:sz="8" w:space="0" w:color="4CB2C6"/>
              <w:bottom w:val="single" w:sz="8" w:space="0" w:color="4FB2C6"/>
              <w:right w:val="single" w:sz="12" w:space="0" w:color="4FB2C6"/>
            </w:tcBorders>
            <w:shd w:val="clear" w:color="auto" w:fill="D1EAEF"/>
            <w:vAlign w:val="center"/>
            <w:hideMark/>
          </w:tcPr>
          <w:p w14:paraId="098B1E85"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b/>
                <w:bCs/>
              </w:rPr>
              <w:t xml:space="preserve">Total </w:t>
            </w:r>
          </w:p>
        </w:tc>
        <w:tc>
          <w:tcPr>
            <w:tcW w:w="0" w:type="auto"/>
            <w:tcBorders>
              <w:top w:val="single" w:sz="8" w:space="0" w:color="4FB2C6"/>
              <w:left w:val="single" w:sz="12" w:space="0" w:color="4FB2C6"/>
              <w:bottom w:val="single" w:sz="8" w:space="0" w:color="4FB2C6"/>
              <w:right w:val="single" w:sz="12" w:space="0" w:color="4FB2C6"/>
            </w:tcBorders>
            <w:shd w:val="clear" w:color="auto" w:fill="D1EAEF"/>
            <w:vAlign w:val="center"/>
            <w:hideMark/>
          </w:tcPr>
          <w:p w14:paraId="391E9A26"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b/>
                <w:bCs/>
              </w:rPr>
              <w:t xml:space="preserve">100 </w:t>
            </w:r>
          </w:p>
          <w:p w14:paraId="660C88BB" w14:textId="5DA3896E" w:rsidR="002D6A00" w:rsidRPr="002D6A00" w:rsidRDefault="002D6A00" w:rsidP="002D6A00">
            <w:pPr>
              <w:rPr>
                <w:rFonts w:ascii="Times New Roman" w:eastAsia="Times New Roman" w:hAnsi="Times New Roman" w:cs="Times New Roman"/>
              </w:rPr>
            </w:pP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"/var/folders/c3/4p8tpv517rg0jxg7wn7h9hg40000gn/T/com.microsoft.Word/WebArchiveCopyPasteTempFiles/page1image788771088"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5458C612" wp14:editId="592438CA">
                  <wp:extent cx="11430" cy="11430"/>
                  <wp:effectExtent l="0" t="0" r="0" b="0"/>
                  <wp:docPr id="2" name="Picture 2" descr="page1image78877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1image7887710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r w:rsidRPr="002D6A00">
              <w:rPr>
                <w:rFonts w:ascii="Times New Roman" w:eastAsia="Times New Roman" w:hAnsi="Times New Roman" w:cs="Times New Roman"/>
              </w:rPr>
              <w:fldChar w:fldCharType="begin"/>
            </w:r>
            <w:r w:rsidRPr="002D6A00">
              <w:rPr>
                <w:rFonts w:ascii="Times New Roman" w:eastAsia="Times New Roman" w:hAnsi="Times New Roman" w:cs="Times New Roman"/>
              </w:rPr>
              <w:instrText xml:space="preserve"> INCLUDEPICTURE "/var/folders/c3/4p8tpv517rg0jxg7wn7h9hg40000gn/T/com.microsoft.Word/WebArchiveCopyPasteTempFiles/page1image788771696" \* MERGEFORMATINET </w:instrText>
            </w:r>
            <w:r w:rsidRPr="002D6A00">
              <w:rPr>
                <w:rFonts w:ascii="Times New Roman" w:eastAsia="Times New Roman" w:hAnsi="Times New Roman" w:cs="Times New Roman"/>
              </w:rPr>
              <w:fldChar w:fldCharType="separate"/>
            </w:r>
            <w:r w:rsidRPr="002D6A00">
              <w:rPr>
                <w:rFonts w:ascii="Times New Roman" w:eastAsia="Times New Roman" w:hAnsi="Times New Roman" w:cs="Times New Roman"/>
                <w:noProof/>
              </w:rPr>
              <w:drawing>
                <wp:inline distT="0" distB="0" distL="0" distR="0" wp14:anchorId="6CB38278" wp14:editId="384C5F90">
                  <wp:extent cx="11430" cy="11430"/>
                  <wp:effectExtent l="0" t="0" r="0" b="0"/>
                  <wp:docPr id="1" name="Picture 1" descr="page1image78877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1image78877169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2D6A00">
              <w:rPr>
                <w:rFonts w:ascii="Times New Roman" w:eastAsia="Times New Roman" w:hAnsi="Times New Roman" w:cs="Times New Roman"/>
              </w:rPr>
              <w:fldChar w:fldCharType="end"/>
            </w:r>
          </w:p>
        </w:tc>
        <w:tc>
          <w:tcPr>
            <w:tcW w:w="0" w:type="auto"/>
            <w:tcBorders>
              <w:top w:val="single" w:sz="8" w:space="0" w:color="4FB2C6"/>
              <w:left w:val="single" w:sz="12" w:space="0" w:color="4FB2C6"/>
              <w:bottom w:val="single" w:sz="8" w:space="0" w:color="4FB2C6"/>
              <w:right w:val="single" w:sz="8" w:space="0" w:color="4FB5C6"/>
            </w:tcBorders>
            <w:shd w:val="clear" w:color="auto" w:fill="D1EAEF"/>
            <w:vAlign w:val="center"/>
            <w:hideMark/>
          </w:tcPr>
          <w:p w14:paraId="09E6617A" w14:textId="77777777" w:rsidR="002D6A00" w:rsidRPr="002D6A00" w:rsidRDefault="002D6A00" w:rsidP="002D6A00">
            <w:pPr>
              <w:rPr>
                <w:rFonts w:ascii="Times New Roman" w:eastAsia="Times New Roman" w:hAnsi="Times New Roman" w:cs="Times New Roman"/>
              </w:rPr>
            </w:pPr>
          </w:p>
        </w:tc>
      </w:tr>
    </w:tbl>
    <w:p w14:paraId="49B1F5D5" w14:textId="77777777" w:rsidR="002D6A00" w:rsidRPr="002D6A00" w:rsidRDefault="002D6A00" w:rsidP="002D6A00">
      <w:pPr>
        <w:spacing w:before="100" w:beforeAutospacing="1" w:after="100" w:afterAutospacing="1"/>
        <w:rPr>
          <w:rFonts w:ascii="Times New Roman" w:eastAsia="Times New Roman" w:hAnsi="Times New Roman" w:cs="Times New Roman"/>
        </w:rPr>
      </w:pPr>
      <w:r w:rsidRPr="002D6A00">
        <w:rPr>
          <w:rFonts w:ascii="TimesNewRomanPS" w:eastAsia="Times New Roman" w:hAnsi="TimesNewRomanPS" w:cs="Times New Roman"/>
          <w:i/>
          <w:iCs/>
        </w:rPr>
        <w:t xml:space="preserve">**Failure to adhere to the grading criteria will result in a deduction of points from the assignment grade. ** </w:t>
      </w:r>
    </w:p>
    <w:p w14:paraId="570D7192" w14:textId="77777777" w:rsidR="002D6A00" w:rsidRDefault="002D6A00"/>
    <w:sectPr w:rsidR="002D6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imesNewRomanPSMT">
    <w:altName w:val="Times New Roman"/>
    <w:panose1 w:val="02020603050405020304"/>
    <w:charset w:val="00"/>
    <w:family w:val="roman"/>
    <w:notTrueType/>
    <w:pitch w:val="default"/>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6626C9"/>
    <w:multiLevelType w:val="multilevel"/>
    <w:tmpl w:val="3E6E5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A00"/>
    <w:rsid w:val="002D6A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7B8627E"/>
  <w15:chartTrackingRefBased/>
  <w15:docId w15:val="{66FBAD7C-5E79-2347-A22B-26321312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6A0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9801113">
      <w:bodyDiv w:val="1"/>
      <w:marLeft w:val="0"/>
      <w:marRight w:val="0"/>
      <w:marTop w:val="0"/>
      <w:marBottom w:val="0"/>
      <w:divBdr>
        <w:top w:val="none" w:sz="0" w:space="0" w:color="auto"/>
        <w:left w:val="none" w:sz="0" w:space="0" w:color="auto"/>
        <w:bottom w:val="none" w:sz="0" w:space="0" w:color="auto"/>
        <w:right w:val="none" w:sz="0" w:space="0" w:color="auto"/>
      </w:divBdr>
      <w:divsChild>
        <w:div w:id="1855264895">
          <w:marLeft w:val="0"/>
          <w:marRight w:val="0"/>
          <w:marTop w:val="0"/>
          <w:marBottom w:val="0"/>
          <w:divBdr>
            <w:top w:val="none" w:sz="0" w:space="0" w:color="auto"/>
            <w:left w:val="none" w:sz="0" w:space="0" w:color="auto"/>
            <w:bottom w:val="none" w:sz="0" w:space="0" w:color="auto"/>
            <w:right w:val="none" w:sz="0" w:space="0" w:color="auto"/>
          </w:divBdr>
          <w:divsChild>
            <w:div w:id="750658038">
              <w:marLeft w:val="0"/>
              <w:marRight w:val="0"/>
              <w:marTop w:val="0"/>
              <w:marBottom w:val="0"/>
              <w:divBdr>
                <w:top w:val="none" w:sz="0" w:space="0" w:color="auto"/>
                <w:left w:val="none" w:sz="0" w:space="0" w:color="auto"/>
                <w:bottom w:val="none" w:sz="0" w:space="0" w:color="auto"/>
                <w:right w:val="none" w:sz="0" w:space="0" w:color="auto"/>
              </w:divBdr>
              <w:divsChild>
                <w:div w:id="1973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271744">
      <w:bodyDiv w:val="1"/>
      <w:marLeft w:val="0"/>
      <w:marRight w:val="0"/>
      <w:marTop w:val="0"/>
      <w:marBottom w:val="0"/>
      <w:divBdr>
        <w:top w:val="none" w:sz="0" w:space="0" w:color="auto"/>
        <w:left w:val="none" w:sz="0" w:space="0" w:color="auto"/>
        <w:bottom w:val="none" w:sz="0" w:space="0" w:color="auto"/>
        <w:right w:val="none" w:sz="0" w:space="0" w:color="auto"/>
      </w:divBdr>
      <w:divsChild>
        <w:div w:id="1118528348">
          <w:marLeft w:val="0"/>
          <w:marRight w:val="0"/>
          <w:marTop w:val="0"/>
          <w:marBottom w:val="0"/>
          <w:divBdr>
            <w:top w:val="none" w:sz="0" w:space="0" w:color="auto"/>
            <w:left w:val="none" w:sz="0" w:space="0" w:color="auto"/>
            <w:bottom w:val="none" w:sz="0" w:space="0" w:color="auto"/>
            <w:right w:val="none" w:sz="0" w:space="0" w:color="auto"/>
          </w:divBdr>
          <w:divsChild>
            <w:div w:id="1278562916">
              <w:marLeft w:val="0"/>
              <w:marRight w:val="0"/>
              <w:marTop w:val="0"/>
              <w:marBottom w:val="0"/>
              <w:divBdr>
                <w:top w:val="none" w:sz="0" w:space="0" w:color="auto"/>
                <w:left w:val="none" w:sz="0" w:space="0" w:color="auto"/>
                <w:bottom w:val="none" w:sz="0" w:space="0" w:color="auto"/>
                <w:right w:val="none" w:sz="0" w:space="0" w:color="auto"/>
              </w:divBdr>
              <w:divsChild>
                <w:div w:id="1752198911">
                  <w:marLeft w:val="0"/>
                  <w:marRight w:val="0"/>
                  <w:marTop w:val="0"/>
                  <w:marBottom w:val="0"/>
                  <w:divBdr>
                    <w:top w:val="none" w:sz="0" w:space="0" w:color="auto"/>
                    <w:left w:val="none" w:sz="0" w:space="0" w:color="auto"/>
                    <w:bottom w:val="none" w:sz="0" w:space="0" w:color="auto"/>
                    <w:right w:val="none" w:sz="0" w:space="0" w:color="auto"/>
                  </w:divBdr>
                </w:div>
              </w:divsChild>
            </w:div>
            <w:div w:id="802776905">
              <w:marLeft w:val="0"/>
              <w:marRight w:val="0"/>
              <w:marTop w:val="0"/>
              <w:marBottom w:val="0"/>
              <w:divBdr>
                <w:top w:val="none" w:sz="0" w:space="0" w:color="auto"/>
                <w:left w:val="none" w:sz="0" w:space="0" w:color="auto"/>
                <w:bottom w:val="none" w:sz="0" w:space="0" w:color="auto"/>
                <w:right w:val="none" w:sz="0" w:space="0" w:color="auto"/>
              </w:divBdr>
              <w:divsChild>
                <w:div w:id="1468359915">
                  <w:marLeft w:val="0"/>
                  <w:marRight w:val="0"/>
                  <w:marTop w:val="0"/>
                  <w:marBottom w:val="0"/>
                  <w:divBdr>
                    <w:top w:val="none" w:sz="0" w:space="0" w:color="auto"/>
                    <w:left w:val="none" w:sz="0" w:space="0" w:color="auto"/>
                    <w:bottom w:val="none" w:sz="0" w:space="0" w:color="auto"/>
                    <w:right w:val="none" w:sz="0" w:space="0" w:color="auto"/>
                  </w:divBdr>
                </w:div>
              </w:divsChild>
            </w:div>
            <w:div w:id="1692605367">
              <w:marLeft w:val="0"/>
              <w:marRight w:val="0"/>
              <w:marTop w:val="0"/>
              <w:marBottom w:val="0"/>
              <w:divBdr>
                <w:top w:val="none" w:sz="0" w:space="0" w:color="auto"/>
                <w:left w:val="none" w:sz="0" w:space="0" w:color="auto"/>
                <w:bottom w:val="none" w:sz="0" w:space="0" w:color="auto"/>
                <w:right w:val="none" w:sz="0" w:space="0" w:color="auto"/>
              </w:divBdr>
              <w:divsChild>
                <w:div w:id="37096892">
                  <w:marLeft w:val="0"/>
                  <w:marRight w:val="0"/>
                  <w:marTop w:val="0"/>
                  <w:marBottom w:val="0"/>
                  <w:divBdr>
                    <w:top w:val="none" w:sz="0" w:space="0" w:color="auto"/>
                    <w:left w:val="none" w:sz="0" w:space="0" w:color="auto"/>
                    <w:bottom w:val="none" w:sz="0" w:space="0" w:color="auto"/>
                    <w:right w:val="none" w:sz="0" w:space="0" w:color="auto"/>
                  </w:divBdr>
                </w:div>
              </w:divsChild>
            </w:div>
            <w:div w:id="1191652161">
              <w:marLeft w:val="0"/>
              <w:marRight w:val="0"/>
              <w:marTop w:val="0"/>
              <w:marBottom w:val="0"/>
              <w:divBdr>
                <w:top w:val="none" w:sz="0" w:space="0" w:color="auto"/>
                <w:left w:val="none" w:sz="0" w:space="0" w:color="auto"/>
                <w:bottom w:val="none" w:sz="0" w:space="0" w:color="auto"/>
                <w:right w:val="none" w:sz="0" w:space="0" w:color="auto"/>
              </w:divBdr>
              <w:divsChild>
                <w:div w:id="1462116633">
                  <w:marLeft w:val="0"/>
                  <w:marRight w:val="0"/>
                  <w:marTop w:val="0"/>
                  <w:marBottom w:val="0"/>
                  <w:divBdr>
                    <w:top w:val="none" w:sz="0" w:space="0" w:color="auto"/>
                    <w:left w:val="none" w:sz="0" w:space="0" w:color="auto"/>
                    <w:bottom w:val="none" w:sz="0" w:space="0" w:color="auto"/>
                    <w:right w:val="none" w:sz="0" w:space="0" w:color="auto"/>
                  </w:divBdr>
                </w:div>
              </w:divsChild>
            </w:div>
            <w:div w:id="1169826244">
              <w:marLeft w:val="0"/>
              <w:marRight w:val="0"/>
              <w:marTop w:val="0"/>
              <w:marBottom w:val="0"/>
              <w:divBdr>
                <w:top w:val="none" w:sz="0" w:space="0" w:color="auto"/>
                <w:left w:val="none" w:sz="0" w:space="0" w:color="auto"/>
                <w:bottom w:val="none" w:sz="0" w:space="0" w:color="auto"/>
                <w:right w:val="none" w:sz="0" w:space="0" w:color="auto"/>
              </w:divBdr>
              <w:divsChild>
                <w:div w:id="1584408791">
                  <w:marLeft w:val="0"/>
                  <w:marRight w:val="0"/>
                  <w:marTop w:val="0"/>
                  <w:marBottom w:val="0"/>
                  <w:divBdr>
                    <w:top w:val="none" w:sz="0" w:space="0" w:color="auto"/>
                    <w:left w:val="none" w:sz="0" w:space="0" w:color="auto"/>
                    <w:bottom w:val="none" w:sz="0" w:space="0" w:color="auto"/>
                    <w:right w:val="none" w:sz="0" w:space="0" w:color="auto"/>
                  </w:divBdr>
                </w:div>
              </w:divsChild>
            </w:div>
            <w:div w:id="158279442">
              <w:marLeft w:val="0"/>
              <w:marRight w:val="0"/>
              <w:marTop w:val="0"/>
              <w:marBottom w:val="0"/>
              <w:divBdr>
                <w:top w:val="none" w:sz="0" w:space="0" w:color="auto"/>
                <w:left w:val="none" w:sz="0" w:space="0" w:color="auto"/>
                <w:bottom w:val="none" w:sz="0" w:space="0" w:color="auto"/>
                <w:right w:val="none" w:sz="0" w:space="0" w:color="auto"/>
              </w:divBdr>
              <w:divsChild>
                <w:div w:id="1953628767">
                  <w:marLeft w:val="0"/>
                  <w:marRight w:val="0"/>
                  <w:marTop w:val="0"/>
                  <w:marBottom w:val="0"/>
                  <w:divBdr>
                    <w:top w:val="none" w:sz="0" w:space="0" w:color="auto"/>
                    <w:left w:val="none" w:sz="0" w:space="0" w:color="auto"/>
                    <w:bottom w:val="none" w:sz="0" w:space="0" w:color="auto"/>
                    <w:right w:val="none" w:sz="0" w:space="0" w:color="auto"/>
                  </w:divBdr>
                </w:div>
              </w:divsChild>
            </w:div>
            <w:div w:id="1118372342">
              <w:marLeft w:val="0"/>
              <w:marRight w:val="0"/>
              <w:marTop w:val="0"/>
              <w:marBottom w:val="0"/>
              <w:divBdr>
                <w:top w:val="none" w:sz="0" w:space="0" w:color="auto"/>
                <w:left w:val="none" w:sz="0" w:space="0" w:color="auto"/>
                <w:bottom w:val="none" w:sz="0" w:space="0" w:color="auto"/>
                <w:right w:val="none" w:sz="0" w:space="0" w:color="auto"/>
              </w:divBdr>
              <w:divsChild>
                <w:div w:id="1867450290">
                  <w:marLeft w:val="0"/>
                  <w:marRight w:val="0"/>
                  <w:marTop w:val="0"/>
                  <w:marBottom w:val="0"/>
                  <w:divBdr>
                    <w:top w:val="none" w:sz="0" w:space="0" w:color="auto"/>
                    <w:left w:val="none" w:sz="0" w:space="0" w:color="auto"/>
                    <w:bottom w:val="none" w:sz="0" w:space="0" w:color="auto"/>
                    <w:right w:val="none" w:sz="0" w:space="0" w:color="auto"/>
                  </w:divBdr>
                </w:div>
              </w:divsChild>
            </w:div>
            <w:div w:id="1282884711">
              <w:marLeft w:val="0"/>
              <w:marRight w:val="0"/>
              <w:marTop w:val="0"/>
              <w:marBottom w:val="0"/>
              <w:divBdr>
                <w:top w:val="none" w:sz="0" w:space="0" w:color="auto"/>
                <w:left w:val="none" w:sz="0" w:space="0" w:color="auto"/>
                <w:bottom w:val="none" w:sz="0" w:space="0" w:color="auto"/>
                <w:right w:val="none" w:sz="0" w:space="0" w:color="auto"/>
              </w:divBdr>
              <w:divsChild>
                <w:div w:id="825390637">
                  <w:marLeft w:val="0"/>
                  <w:marRight w:val="0"/>
                  <w:marTop w:val="0"/>
                  <w:marBottom w:val="0"/>
                  <w:divBdr>
                    <w:top w:val="none" w:sz="0" w:space="0" w:color="auto"/>
                    <w:left w:val="none" w:sz="0" w:space="0" w:color="auto"/>
                    <w:bottom w:val="none" w:sz="0" w:space="0" w:color="auto"/>
                    <w:right w:val="none" w:sz="0" w:space="0" w:color="auto"/>
                  </w:divBdr>
                </w:div>
              </w:divsChild>
            </w:div>
            <w:div w:id="1679962320">
              <w:marLeft w:val="0"/>
              <w:marRight w:val="0"/>
              <w:marTop w:val="0"/>
              <w:marBottom w:val="0"/>
              <w:divBdr>
                <w:top w:val="none" w:sz="0" w:space="0" w:color="auto"/>
                <w:left w:val="none" w:sz="0" w:space="0" w:color="auto"/>
                <w:bottom w:val="none" w:sz="0" w:space="0" w:color="auto"/>
                <w:right w:val="none" w:sz="0" w:space="0" w:color="auto"/>
              </w:divBdr>
              <w:divsChild>
                <w:div w:id="835803378">
                  <w:marLeft w:val="0"/>
                  <w:marRight w:val="0"/>
                  <w:marTop w:val="0"/>
                  <w:marBottom w:val="0"/>
                  <w:divBdr>
                    <w:top w:val="none" w:sz="0" w:space="0" w:color="auto"/>
                    <w:left w:val="none" w:sz="0" w:space="0" w:color="auto"/>
                    <w:bottom w:val="none" w:sz="0" w:space="0" w:color="auto"/>
                    <w:right w:val="none" w:sz="0" w:space="0" w:color="auto"/>
                  </w:divBdr>
                </w:div>
              </w:divsChild>
            </w:div>
            <w:div w:id="1911768538">
              <w:marLeft w:val="0"/>
              <w:marRight w:val="0"/>
              <w:marTop w:val="0"/>
              <w:marBottom w:val="0"/>
              <w:divBdr>
                <w:top w:val="none" w:sz="0" w:space="0" w:color="auto"/>
                <w:left w:val="none" w:sz="0" w:space="0" w:color="auto"/>
                <w:bottom w:val="none" w:sz="0" w:space="0" w:color="auto"/>
                <w:right w:val="none" w:sz="0" w:space="0" w:color="auto"/>
              </w:divBdr>
              <w:divsChild>
                <w:div w:id="784008365">
                  <w:marLeft w:val="0"/>
                  <w:marRight w:val="0"/>
                  <w:marTop w:val="0"/>
                  <w:marBottom w:val="0"/>
                  <w:divBdr>
                    <w:top w:val="none" w:sz="0" w:space="0" w:color="auto"/>
                    <w:left w:val="none" w:sz="0" w:space="0" w:color="auto"/>
                    <w:bottom w:val="none" w:sz="0" w:space="0" w:color="auto"/>
                    <w:right w:val="none" w:sz="0" w:space="0" w:color="auto"/>
                  </w:divBdr>
                </w:div>
              </w:divsChild>
            </w:div>
            <w:div w:id="1900244107">
              <w:marLeft w:val="0"/>
              <w:marRight w:val="0"/>
              <w:marTop w:val="0"/>
              <w:marBottom w:val="0"/>
              <w:divBdr>
                <w:top w:val="none" w:sz="0" w:space="0" w:color="auto"/>
                <w:left w:val="none" w:sz="0" w:space="0" w:color="auto"/>
                <w:bottom w:val="none" w:sz="0" w:space="0" w:color="auto"/>
                <w:right w:val="none" w:sz="0" w:space="0" w:color="auto"/>
              </w:divBdr>
              <w:divsChild>
                <w:div w:id="1643806438">
                  <w:marLeft w:val="0"/>
                  <w:marRight w:val="0"/>
                  <w:marTop w:val="0"/>
                  <w:marBottom w:val="0"/>
                  <w:divBdr>
                    <w:top w:val="none" w:sz="0" w:space="0" w:color="auto"/>
                    <w:left w:val="none" w:sz="0" w:space="0" w:color="auto"/>
                    <w:bottom w:val="none" w:sz="0" w:space="0" w:color="auto"/>
                    <w:right w:val="none" w:sz="0" w:space="0" w:color="auto"/>
                  </w:divBdr>
                </w:div>
              </w:divsChild>
            </w:div>
            <w:div w:id="1293903173">
              <w:marLeft w:val="0"/>
              <w:marRight w:val="0"/>
              <w:marTop w:val="0"/>
              <w:marBottom w:val="0"/>
              <w:divBdr>
                <w:top w:val="none" w:sz="0" w:space="0" w:color="auto"/>
                <w:left w:val="none" w:sz="0" w:space="0" w:color="auto"/>
                <w:bottom w:val="none" w:sz="0" w:space="0" w:color="auto"/>
                <w:right w:val="none" w:sz="0" w:space="0" w:color="auto"/>
              </w:divBdr>
              <w:divsChild>
                <w:div w:id="1222446470">
                  <w:marLeft w:val="0"/>
                  <w:marRight w:val="0"/>
                  <w:marTop w:val="0"/>
                  <w:marBottom w:val="0"/>
                  <w:divBdr>
                    <w:top w:val="none" w:sz="0" w:space="0" w:color="auto"/>
                    <w:left w:val="none" w:sz="0" w:space="0" w:color="auto"/>
                    <w:bottom w:val="none" w:sz="0" w:space="0" w:color="auto"/>
                    <w:right w:val="none" w:sz="0" w:space="0" w:color="auto"/>
                  </w:divBdr>
                </w:div>
              </w:divsChild>
            </w:div>
            <w:div w:id="402064084">
              <w:marLeft w:val="0"/>
              <w:marRight w:val="0"/>
              <w:marTop w:val="0"/>
              <w:marBottom w:val="0"/>
              <w:divBdr>
                <w:top w:val="none" w:sz="0" w:space="0" w:color="auto"/>
                <w:left w:val="none" w:sz="0" w:space="0" w:color="auto"/>
                <w:bottom w:val="none" w:sz="0" w:space="0" w:color="auto"/>
                <w:right w:val="none" w:sz="0" w:space="0" w:color="auto"/>
              </w:divBdr>
              <w:divsChild>
                <w:div w:id="811215352">
                  <w:marLeft w:val="0"/>
                  <w:marRight w:val="0"/>
                  <w:marTop w:val="0"/>
                  <w:marBottom w:val="0"/>
                  <w:divBdr>
                    <w:top w:val="none" w:sz="0" w:space="0" w:color="auto"/>
                    <w:left w:val="none" w:sz="0" w:space="0" w:color="auto"/>
                    <w:bottom w:val="none" w:sz="0" w:space="0" w:color="auto"/>
                    <w:right w:val="none" w:sz="0" w:space="0" w:color="auto"/>
                  </w:divBdr>
                </w:div>
              </w:divsChild>
            </w:div>
            <w:div w:id="1205681624">
              <w:marLeft w:val="0"/>
              <w:marRight w:val="0"/>
              <w:marTop w:val="0"/>
              <w:marBottom w:val="0"/>
              <w:divBdr>
                <w:top w:val="none" w:sz="0" w:space="0" w:color="auto"/>
                <w:left w:val="none" w:sz="0" w:space="0" w:color="auto"/>
                <w:bottom w:val="none" w:sz="0" w:space="0" w:color="auto"/>
                <w:right w:val="none" w:sz="0" w:space="0" w:color="auto"/>
              </w:divBdr>
              <w:divsChild>
                <w:div w:id="349182886">
                  <w:marLeft w:val="0"/>
                  <w:marRight w:val="0"/>
                  <w:marTop w:val="0"/>
                  <w:marBottom w:val="0"/>
                  <w:divBdr>
                    <w:top w:val="none" w:sz="0" w:space="0" w:color="auto"/>
                    <w:left w:val="none" w:sz="0" w:space="0" w:color="auto"/>
                    <w:bottom w:val="none" w:sz="0" w:space="0" w:color="auto"/>
                    <w:right w:val="none" w:sz="0" w:space="0" w:color="auto"/>
                  </w:divBdr>
                </w:div>
              </w:divsChild>
            </w:div>
            <w:div w:id="1705249812">
              <w:marLeft w:val="0"/>
              <w:marRight w:val="0"/>
              <w:marTop w:val="0"/>
              <w:marBottom w:val="0"/>
              <w:divBdr>
                <w:top w:val="none" w:sz="0" w:space="0" w:color="auto"/>
                <w:left w:val="none" w:sz="0" w:space="0" w:color="auto"/>
                <w:bottom w:val="none" w:sz="0" w:space="0" w:color="auto"/>
                <w:right w:val="none" w:sz="0" w:space="0" w:color="auto"/>
              </w:divBdr>
              <w:divsChild>
                <w:div w:id="714621405">
                  <w:marLeft w:val="0"/>
                  <w:marRight w:val="0"/>
                  <w:marTop w:val="0"/>
                  <w:marBottom w:val="0"/>
                  <w:divBdr>
                    <w:top w:val="none" w:sz="0" w:space="0" w:color="auto"/>
                    <w:left w:val="none" w:sz="0" w:space="0" w:color="auto"/>
                    <w:bottom w:val="none" w:sz="0" w:space="0" w:color="auto"/>
                    <w:right w:val="none" w:sz="0" w:space="0" w:color="auto"/>
                  </w:divBdr>
                </w:div>
              </w:divsChild>
            </w:div>
            <w:div w:id="996885732">
              <w:marLeft w:val="0"/>
              <w:marRight w:val="0"/>
              <w:marTop w:val="0"/>
              <w:marBottom w:val="0"/>
              <w:divBdr>
                <w:top w:val="none" w:sz="0" w:space="0" w:color="auto"/>
                <w:left w:val="none" w:sz="0" w:space="0" w:color="auto"/>
                <w:bottom w:val="none" w:sz="0" w:space="0" w:color="auto"/>
                <w:right w:val="none" w:sz="0" w:space="0" w:color="auto"/>
              </w:divBdr>
              <w:divsChild>
                <w:div w:id="1768382002">
                  <w:marLeft w:val="0"/>
                  <w:marRight w:val="0"/>
                  <w:marTop w:val="0"/>
                  <w:marBottom w:val="0"/>
                  <w:divBdr>
                    <w:top w:val="none" w:sz="0" w:space="0" w:color="auto"/>
                    <w:left w:val="none" w:sz="0" w:space="0" w:color="auto"/>
                    <w:bottom w:val="none" w:sz="0" w:space="0" w:color="auto"/>
                    <w:right w:val="none" w:sz="0" w:space="0" w:color="auto"/>
                  </w:divBdr>
                </w:div>
              </w:divsChild>
            </w:div>
            <w:div w:id="904880062">
              <w:marLeft w:val="0"/>
              <w:marRight w:val="0"/>
              <w:marTop w:val="0"/>
              <w:marBottom w:val="0"/>
              <w:divBdr>
                <w:top w:val="none" w:sz="0" w:space="0" w:color="auto"/>
                <w:left w:val="none" w:sz="0" w:space="0" w:color="auto"/>
                <w:bottom w:val="none" w:sz="0" w:space="0" w:color="auto"/>
                <w:right w:val="none" w:sz="0" w:space="0" w:color="auto"/>
              </w:divBdr>
              <w:divsChild>
                <w:div w:id="2065443888">
                  <w:marLeft w:val="0"/>
                  <w:marRight w:val="0"/>
                  <w:marTop w:val="0"/>
                  <w:marBottom w:val="0"/>
                  <w:divBdr>
                    <w:top w:val="none" w:sz="0" w:space="0" w:color="auto"/>
                    <w:left w:val="none" w:sz="0" w:space="0" w:color="auto"/>
                    <w:bottom w:val="none" w:sz="0" w:space="0" w:color="auto"/>
                    <w:right w:val="none" w:sz="0" w:space="0" w:color="auto"/>
                  </w:divBdr>
                </w:div>
              </w:divsChild>
            </w:div>
            <w:div w:id="301157859">
              <w:marLeft w:val="0"/>
              <w:marRight w:val="0"/>
              <w:marTop w:val="0"/>
              <w:marBottom w:val="0"/>
              <w:divBdr>
                <w:top w:val="none" w:sz="0" w:space="0" w:color="auto"/>
                <w:left w:val="none" w:sz="0" w:space="0" w:color="auto"/>
                <w:bottom w:val="none" w:sz="0" w:space="0" w:color="auto"/>
                <w:right w:val="none" w:sz="0" w:space="0" w:color="auto"/>
              </w:divBdr>
              <w:divsChild>
                <w:div w:id="581522475">
                  <w:marLeft w:val="0"/>
                  <w:marRight w:val="0"/>
                  <w:marTop w:val="0"/>
                  <w:marBottom w:val="0"/>
                  <w:divBdr>
                    <w:top w:val="none" w:sz="0" w:space="0" w:color="auto"/>
                    <w:left w:val="none" w:sz="0" w:space="0" w:color="auto"/>
                    <w:bottom w:val="none" w:sz="0" w:space="0" w:color="auto"/>
                    <w:right w:val="none" w:sz="0" w:space="0" w:color="auto"/>
                  </w:divBdr>
                </w:div>
              </w:divsChild>
            </w:div>
            <w:div w:id="1759909295">
              <w:marLeft w:val="0"/>
              <w:marRight w:val="0"/>
              <w:marTop w:val="0"/>
              <w:marBottom w:val="0"/>
              <w:divBdr>
                <w:top w:val="none" w:sz="0" w:space="0" w:color="auto"/>
                <w:left w:val="none" w:sz="0" w:space="0" w:color="auto"/>
                <w:bottom w:val="none" w:sz="0" w:space="0" w:color="auto"/>
                <w:right w:val="none" w:sz="0" w:space="0" w:color="auto"/>
              </w:divBdr>
              <w:divsChild>
                <w:div w:id="393622481">
                  <w:marLeft w:val="0"/>
                  <w:marRight w:val="0"/>
                  <w:marTop w:val="0"/>
                  <w:marBottom w:val="0"/>
                  <w:divBdr>
                    <w:top w:val="none" w:sz="0" w:space="0" w:color="auto"/>
                    <w:left w:val="none" w:sz="0" w:space="0" w:color="auto"/>
                    <w:bottom w:val="none" w:sz="0" w:space="0" w:color="auto"/>
                    <w:right w:val="none" w:sz="0" w:space="0" w:color="auto"/>
                  </w:divBdr>
                </w:div>
              </w:divsChild>
            </w:div>
            <w:div w:id="260845610">
              <w:marLeft w:val="0"/>
              <w:marRight w:val="0"/>
              <w:marTop w:val="0"/>
              <w:marBottom w:val="0"/>
              <w:divBdr>
                <w:top w:val="none" w:sz="0" w:space="0" w:color="auto"/>
                <w:left w:val="none" w:sz="0" w:space="0" w:color="auto"/>
                <w:bottom w:val="none" w:sz="0" w:space="0" w:color="auto"/>
                <w:right w:val="none" w:sz="0" w:space="0" w:color="auto"/>
              </w:divBdr>
              <w:divsChild>
                <w:div w:id="1572883135">
                  <w:marLeft w:val="0"/>
                  <w:marRight w:val="0"/>
                  <w:marTop w:val="0"/>
                  <w:marBottom w:val="0"/>
                  <w:divBdr>
                    <w:top w:val="none" w:sz="0" w:space="0" w:color="auto"/>
                    <w:left w:val="none" w:sz="0" w:space="0" w:color="auto"/>
                    <w:bottom w:val="none" w:sz="0" w:space="0" w:color="auto"/>
                    <w:right w:val="none" w:sz="0" w:space="0" w:color="auto"/>
                  </w:divBdr>
                </w:div>
              </w:divsChild>
            </w:div>
            <w:div w:id="484081086">
              <w:marLeft w:val="0"/>
              <w:marRight w:val="0"/>
              <w:marTop w:val="0"/>
              <w:marBottom w:val="0"/>
              <w:divBdr>
                <w:top w:val="none" w:sz="0" w:space="0" w:color="auto"/>
                <w:left w:val="none" w:sz="0" w:space="0" w:color="auto"/>
                <w:bottom w:val="none" w:sz="0" w:space="0" w:color="auto"/>
                <w:right w:val="none" w:sz="0" w:space="0" w:color="auto"/>
              </w:divBdr>
              <w:divsChild>
                <w:div w:id="1210728957">
                  <w:marLeft w:val="0"/>
                  <w:marRight w:val="0"/>
                  <w:marTop w:val="0"/>
                  <w:marBottom w:val="0"/>
                  <w:divBdr>
                    <w:top w:val="none" w:sz="0" w:space="0" w:color="auto"/>
                    <w:left w:val="none" w:sz="0" w:space="0" w:color="auto"/>
                    <w:bottom w:val="none" w:sz="0" w:space="0" w:color="auto"/>
                    <w:right w:val="none" w:sz="0" w:space="0" w:color="auto"/>
                  </w:divBdr>
                </w:div>
              </w:divsChild>
            </w:div>
            <w:div w:id="1368292052">
              <w:marLeft w:val="0"/>
              <w:marRight w:val="0"/>
              <w:marTop w:val="0"/>
              <w:marBottom w:val="0"/>
              <w:divBdr>
                <w:top w:val="none" w:sz="0" w:space="0" w:color="auto"/>
                <w:left w:val="none" w:sz="0" w:space="0" w:color="auto"/>
                <w:bottom w:val="none" w:sz="0" w:space="0" w:color="auto"/>
                <w:right w:val="none" w:sz="0" w:space="0" w:color="auto"/>
              </w:divBdr>
              <w:divsChild>
                <w:div w:id="77991365">
                  <w:marLeft w:val="0"/>
                  <w:marRight w:val="0"/>
                  <w:marTop w:val="0"/>
                  <w:marBottom w:val="0"/>
                  <w:divBdr>
                    <w:top w:val="none" w:sz="0" w:space="0" w:color="auto"/>
                    <w:left w:val="none" w:sz="0" w:space="0" w:color="auto"/>
                    <w:bottom w:val="none" w:sz="0" w:space="0" w:color="auto"/>
                    <w:right w:val="none" w:sz="0" w:space="0" w:color="auto"/>
                  </w:divBdr>
                </w:div>
              </w:divsChild>
            </w:div>
            <w:div w:id="1566186037">
              <w:marLeft w:val="0"/>
              <w:marRight w:val="0"/>
              <w:marTop w:val="0"/>
              <w:marBottom w:val="0"/>
              <w:divBdr>
                <w:top w:val="none" w:sz="0" w:space="0" w:color="auto"/>
                <w:left w:val="none" w:sz="0" w:space="0" w:color="auto"/>
                <w:bottom w:val="none" w:sz="0" w:space="0" w:color="auto"/>
                <w:right w:val="none" w:sz="0" w:space="0" w:color="auto"/>
              </w:divBdr>
              <w:divsChild>
                <w:div w:id="1161042508">
                  <w:marLeft w:val="0"/>
                  <w:marRight w:val="0"/>
                  <w:marTop w:val="0"/>
                  <w:marBottom w:val="0"/>
                  <w:divBdr>
                    <w:top w:val="none" w:sz="0" w:space="0" w:color="auto"/>
                    <w:left w:val="none" w:sz="0" w:space="0" w:color="auto"/>
                    <w:bottom w:val="none" w:sz="0" w:space="0" w:color="auto"/>
                    <w:right w:val="none" w:sz="0" w:space="0" w:color="auto"/>
                  </w:divBdr>
                </w:div>
              </w:divsChild>
            </w:div>
            <w:div w:id="640812193">
              <w:marLeft w:val="0"/>
              <w:marRight w:val="0"/>
              <w:marTop w:val="0"/>
              <w:marBottom w:val="0"/>
              <w:divBdr>
                <w:top w:val="none" w:sz="0" w:space="0" w:color="auto"/>
                <w:left w:val="none" w:sz="0" w:space="0" w:color="auto"/>
                <w:bottom w:val="none" w:sz="0" w:space="0" w:color="auto"/>
                <w:right w:val="none" w:sz="0" w:space="0" w:color="auto"/>
              </w:divBdr>
              <w:divsChild>
                <w:div w:id="1634750841">
                  <w:marLeft w:val="0"/>
                  <w:marRight w:val="0"/>
                  <w:marTop w:val="0"/>
                  <w:marBottom w:val="0"/>
                  <w:divBdr>
                    <w:top w:val="none" w:sz="0" w:space="0" w:color="auto"/>
                    <w:left w:val="none" w:sz="0" w:space="0" w:color="auto"/>
                    <w:bottom w:val="none" w:sz="0" w:space="0" w:color="auto"/>
                    <w:right w:val="none" w:sz="0" w:space="0" w:color="auto"/>
                  </w:divBdr>
                </w:div>
              </w:divsChild>
            </w:div>
            <w:div w:id="1411193669">
              <w:marLeft w:val="0"/>
              <w:marRight w:val="0"/>
              <w:marTop w:val="0"/>
              <w:marBottom w:val="0"/>
              <w:divBdr>
                <w:top w:val="none" w:sz="0" w:space="0" w:color="auto"/>
                <w:left w:val="none" w:sz="0" w:space="0" w:color="auto"/>
                <w:bottom w:val="none" w:sz="0" w:space="0" w:color="auto"/>
                <w:right w:val="none" w:sz="0" w:space="0" w:color="auto"/>
              </w:divBdr>
              <w:divsChild>
                <w:div w:id="788476804">
                  <w:marLeft w:val="0"/>
                  <w:marRight w:val="0"/>
                  <w:marTop w:val="0"/>
                  <w:marBottom w:val="0"/>
                  <w:divBdr>
                    <w:top w:val="none" w:sz="0" w:space="0" w:color="auto"/>
                    <w:left w:val="none" w:sz="0" w:space="0" w:color="auto"/>
                    <w:bottom w:val="none" w:sz="0" w:space="0" w:color="auto"/>
                    <w:right w:val="none" w:sz="0" w:space="0" w:color="auto"/>
                  </w:divBdr>
                </w:div>
              </w:divsChild>
            </w:div>
            <w:div w:id="873154165">
              <w:marLeft w:val="0"/>
              <w:marRight w:val="0"/>
              <w:marTop w:val="0"/>
              <w:marBottom w:val="0"/>
              <w:divBdr>
                <w:top w:val="none" w:sz="0" w:space="0" w:color="auto"/>
                <w:left w:val="none" w:sz="0" w:space="0" w:color="auto"/>
                <w:bottom w:val="none" w:sz="0" w:space="0" w:color="auto"/>
                <w:right w:val="none" w:sz="0" w:space="0" w:color="auto"/>
              </w:divBdr>
              <w:divsChild>
                <w:div w:id="1163355111">
                  <w:marLeft w:val="0"/>
                  <w:marRight w:val="0"/>
                  <w:marTop w:val="0"/>
                  <w:marBottom w:val="0"/>
                  <w:divBdr>
                    <w:top w:val="none" w:sz="0" w:space="0" w:color="auto"/>
                    <w:left w:val="none" w:sz="0" w:space="0" w:color="auto"/>
                    <w:bottom w:val="none" w:sz="0" w:space="0" w:color="auto"/>
                    <w:right w:val="none" w:sz="0" w:space="0" w:color="auto"/>
                  </w:divBdr>
                </w:div>
              </w:divsChild>
            </w:div>
            <w:div w:id="590433453">
              <w:marLeft w:val="0"/>
              <w:marRight w:val="0"/>
              <w:marTop w:val="0"/>
              <w:marBottom w:val="0"/>
              <w:divBdr>
                <w:top w:val="none" w:sz="0" w:space="0" w:color="auto"/>
                <w:left w:val="none" w:sz="0" w:space="0" w:color="auto"/>
                <w:bottom w:val="none" w:sz="0" w:space="0" w:color="auto"/>
                <w:right w:val="none" w:sz="0" w:space="0" w:color="auto"/>
              </w:divBdr>
              <w:divsChild>
                <w:div w:id="308437894">
                  <w:marLeft w:val="0"/>
                  <w:marRight w:val="0"/>
                  <w:marTop w:val="0"/>
                  <w:marBottom w:val="0"/>
                  <w:divBdr>
                    <w:top w:val="none" w:sz="0" w:space="0" w:color="auto"/>
                    <w:left w:val="none" w:sz="0" w:space="0" w:color="auto"/>
                    <w:bottom w:val="none" w:sz="0" w:space="0" w:color="auto"/>
                    <w:right w:val="none" w:sz="0" w:space="0" w:color="auto"/>
                  </w:divBdr>
                </w:div>
              </w:divsChild>
            </w:div>
            <w:div w:id="1585528031">
              <w:marLeft w:val="0"/>
              <w:marRight w:val="0"/>
              <w:marTop w:val="0"/>
              <w:marBottom w:val="0"/>
              <w:divBdr>
                <w:top w:val="none" w:sz="0" w:space="0" w:color="auto"/>
                <w:left w:val="none" w:sz="0" w:space="0" w:color="auto"/>
                <w:bottom w:val="none" w:sz="0" w:space="0" w:color="auto"/>
                <w:right w:val="none" w:sz="0" w:space="0" w:color="auto"/>
              </w:divBdr>
              <w:divsChild>
                <w:div w:id="93502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821</Words>
  <Characters>4682</Characters>
  <Application>Microsoft Office Word</Application>
  <DocSecurity>0</DocSecurity>
  <Lines>39</Lines>
  <Paragraphs>10</Paragraphs>
  <ScaleCrop>false</ScaleCrop>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2020-09-15T05:39:00Z</dcterms:created>
  <dcterms:modified xsi:type="dcterms:W3CDTF">2020-09-15T05:39:00Z</dcterms:modified>
</cp:coreProperties>
</file>